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753" w:rsidRDefault="00FD2753" w:rsidP="00FD2753">
      <w:pPr>
        <w:spacing w:line="480" w:lineRule="auto"/>
        <w:jc w:val="center"/>
        <w:rPr>
          <w:rFonts w:ascii="Times New Roman" w:hAnsi="Times New Roman" w:cs="Times New Roman"/>
          <w:sz w:val="24"/>
          <w:szCs w:val="24"/>
        </w:rPr>
      </w:pPr>
    </w:p>
    <w:p w:rsidR="00FD2753" w:rsidRDefault="00FD2753" w:rsidP="00FD2753">
      <w:pPr>
        <w:spacing w:line="480" w:lineRule="auto"/>
        <w:jc w:val="center"/>
        <w:rPr>
          <w:rFonts w:ascii="Times New Roman" w:hAnsi="Times New Roman" w:cs="Times New Roman"/>
          <w:sz w:val="24"/>
          <w:szCs w:val="24"/>
        </w:rPr>
      </w:pPr>
    </w:p>
    <w:p w:rsidR="00FD2753" w:rsidRDefault="00FD2753" w:rsidP="00FD2753">
      <w:pPr>
        <w:spacing w:line="480" w:lineRule="auto"/>
        <w:jc w:val="center"/>
        <w:rPr>
          <w:rFonts w:ascii="Times New Roman" w:hAnsi="Times New Roman" w:cs="Times New Roman"/>
          <w:sz w:val="24"/>
          <w:szCs w:val="24"/>
        </w:rPr>
      </w:pPr>
    </w:p>
    <w:p w:rsidR="00FD2753" w:rsidRDefault="00FD2753" w:rsidP="00FD2753">
      <w:pPr>
        <w:spacing w:line="480" w:lineRule="auto"/>
        <w:jc w:val="center"/>
        <w:rPr>
          <w:rFonts w:ascii="Times New Roman" w:hAnsi="Times New Roman" w:cs="Times New Roman"/>
          <w:sz w:val="24"/>
          <w:szCs w:val="24"/>
        </w:rPr>
      </w:pPr>
    </w:p>
    <w:p w:rsidR="00BE051B" w:rsidRDefault="00273DB5" w:rsidP="00FD275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Requirements for memorial hospital’s IS </w:t>
      </w:r>
    </w:p>
    <w:p w:rsidR="00FD2753" w:rsidRDefault="005B285F" w:rsidP="00FD27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2753" w:rsidRDefault="005B285F" w:rsidP="00FD27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2753" w:rsidRDefault="005B285F">
      <w:pPr>
        <w:rPr>
          <w:rFonts w:ascii="Times New Roman" w:hAnsi="Times New Roman" w:cs="Times New Roman"/>
          <w:sz w:val="24"/>
          <w:szCs w:val="24"/>
        </w:rPr>
      </w:pPr>
      <w:r>
        <w:rPr>
          <w:rFonts w:ascii="Times New Roman" w:hAnsi="Times New Roman" w:cs="Times New Roman"/>
          <w:sz w:val="24"/>
          <w:szCs w:val="24"/>
        </w:rPr>
        <w:br w:type="page"/>
      </w:r>
    </w:p>
    <w:p w:rsidR="00FD2753" w:rsidRDefault="005B285F" w:rsidP="00FD27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FD2753" w:rsidRDefault="005B285F" w:rsidP="00FD2753">
      <w:pPr>
        <w:spacing w:line="480" w:lineRule="auto"/>
        <w:rPr>
          <w:rFonts w:ascii="Times New Roman" w:hAnsi="Times New Roman" w:cs="Times New Roman"/>
          <w:sz w:val="24"/>
          <w:szCs w:val="24"/>
        </w:rPr>
      </w:pPr>
      <w:r>
        <w:rPr>
          <w:rFonts w:ascii="Times New Roman" w:hAnsi="Times New Roman" w:cs="Times New Roman"/>
          <w:sz w:val="24"/>
          <w:szCs w:val="24"/>
        </w:rPr>
        <w:t xml:space="preserve">For any form of </w:t>
      </w:r>
      <w:r w:rsidR="00772C15">
        <w:rPr>
          <w:rFonts w:ascii="Times New Roman" w:hAnsi="Times New Roman" w:cs="Times New Roman"/>
          <w:sz w:val="24"/>
          <w:szCs w:val="24"/>
        </w:rPr>
        <w:t xml:space="preserve">healthcare </w:t>
      </w:r>
      <w:r>
        <w:rPr>
          <w:rFonts w:ascii="Times New Roman" w:hAnsi="Times New Roman" w:cs="Times New Roman"/>
          <w:sz w:val="24"/>
          <w:szCs w:val="24"/>
        </w:rPr>
        <w:t xml:space="preserve">information system to function efficiently and meet the expectations placed upon it, </w:t>
      </w:r>
      <w:r w:rsidR="00273DB5">
        <w:rPr>
          <w:rFonts w:ascii="Times New Roman" w:hAnsi="Times New Roman" w:cs="Times New Roman"/>
          <w:sz w:val="24"/>
          <w:szCs w:val="24"/>
        </w:rPr>
        <w:t>its</w:t>
      </w:r>
      <w:r>
        <w:rPr>
          <w:rFonts w:ascii="Times New Roman" w:hAnsi="Times New Roman" w:cs="Times New Roman"/>
          <w:sz w:val="24"/>
          <w:szCs w:val="24"/>
        </w:rPr>
        <w:t xml:space="preserve"> users must fulfill all the necessary requirements of the system. Electronic medical records system are not immune to this rule. Before the adoption and implementation of any type of electronic medical records system, health institution must ensure that they have fulfilled all the requisite needs of an electronic medical record system. </w:t>
      </w:r>
      <w:r w:rsidR="00C349E8">
        <w:rPr>
          <w:rFonts w:ascii="Times New Roman" w:hAnsi="Times New Roman" w:cs="Times New Roman"/>
          <w:sz w:val="24"/>
          <w:szCs w:val="24"/>
        </w:rPr>
        <w:t xml:space="preserve">This ensures that all the operations of an organization under the management of electronic medical records run smoothly and the process of decision making </w:t>
      </w:r>
      <w:r w:rsidR="00273DB5">
        <w:rPr>
          <w:rFonts w:ascii="Times New Roman" w:hAnsi="Times New Roman" w:cs="Times New Roman"/>
          <w:sz w:val="24"/>
          <w:szCs w:val="24"/>
        </w:rPr>
        <w:t xml:space="preserve">remains safe from </w:t>
      </w:r>
      <w:r w:rsidR="00C349E8">
        <w:rPr>
          <w:rFonts w:ascii="Times New Roman" w:hAnsi="Times New Roman" w:cs="Times New Roman"/>
          <w:sz w:val="24"/>
          <w:szCs w:val="24"/>
        </w:rPr>
        <w:t>errors that relate to information system failures due to failure by the organization to meet some of all aspects of an information system's requirement. Additionally, regulatory bodies such as government bodies, professional organizations and industrial organizations require that electronic medical records systems should meet a certain level of regulatory requirements so as to be termed as operationally compliant.</w:t>
      </w:r>
    </w:p>
    <w:p w:rsidR="00C349E8" w:rsidRDefault="005B285F" w:rsidP="00FD2753">
      <w:pPr>
        <w:spacing w:line="480" w:lineRule="auto"/>
        <w:rPr>
          <w:rFonts w:ascii="Times New Roman" w:hAnsi="Times New Roman" w:cs="Times New Roman"/>
          <w:sz w:val="24"/>
          <w:szCs w:val="24"/>
        </w:rPr>
      </w:pPr>
      <w:r w:rsidRPr="00C349E8">
        <w:rPr>
          <w:rFonts w:ascii="Times New Roman" w:hAnsi="Times New Roman" w:cs="Times New Roman"/>
          <w:b/>
          <w:sz w:val="24"/>
          <w:szCs w:val="24"/>
        </w:rPr>
        <w:t>Keywords</w:t>
      </w:r>
      <w:r>
        <w:rPr>
          <w:rFonts w:ascii="Times New Roman" w:hAnsi="Times New Roman" w:cs="Times New Roman"/>
          <w:b/>
          <w:sz w:val="24"/>
          <w:szCs w:val="24"/>
        </w:rPr>
        <w:t xml:space="preserve">: </w:t>
      </w:r>
      <w:r w:rsidR="00772C15" w:rsidRPr="00772C15">
        <w:rPr>
          <w:rFonts w:ascii="Times New Roman" w:hAnsi="Times New Roman" w:cs="Times New Roman"/>
          <w:sz w:val="24"/>
          <w:szCs w:val="24"/>
        </w:rPr>
        <w:t>electronic medical records system</w:t>
      </w:r>
      <w:r>
        <w:rPr>
          <w:rFonts w:ascii="Times New Roman" w:hAnsi="Times New Roman" w:cs="Times New Roman"/>
          <w:sz w:val="24"/>
          <w:szCs w:val="24"/>
        </w:rPr>
        <w:t xml:space="preserve">, technical requirements, compliance requirements, </w:t>
      </w:r>
      <w:r w:rsidR="00772C15">
        <w:rPr>
          <w:rFonts w:ascii="Times New Roman" w:hAnsi="Times New Roman" w:cs="Times New Roman"/>
          <w:sz w:val="24"/>
          <w:szCs w:val="24"/>
        </w:rPr>
        <w:t>functional requirements, accreditation and certification</w:t>
      </w:r>
      <w:r>
        <w:rPr>
          <w:rFonts w:ascii="Times New Roman" w:hAnsi="Times New Roman" w:cs="Times New Roman"/>
          <w:sz w:val="24"/>
          <w:szCs w:val="24"/>
        </w:rPr>
        <w:t xml:space="preserve"> </w:t>
      </w:r>
      <w:r w:rsidR="00772C15">
        <w:rPr>
          <w:rFonts w:ascii="Times New Roman" w:hAnsi="Times New Roman" w:cs="Times New Roman"/>
          <w:sz w:val="24"/>
          <w:szCs w:val="24"/>
        </w:rPr>
        <w:t>and confidentiality</w:t>
      </w:r>
    </w:p>
    <w:p w:rsidR="00772C15" w:rsidRDefault="005B285F">
      <w:pPr>
        <w:rPr>
          <w:rFonts w:ascii="Times New Roman" w:hAnsi="Times New Roman" w:cs="Times New Roman"/>
          <w:sz w:val="24"/>
          <w:szCs w:val="24"/>
        </w:rPr>
      </w:pPr>
      <w:r>
        <w:rPr>
          <w:rFonts w:ascii="Times New Roman" w:hAnsi="Times New Roman" w:cs="Times New Roman"/>
          <w:sz w:val="24"/>
          <w:szCs w:val="24"/>
        </w:rPr>
        <w:br w:type="page"/>
      </w:r>
    </w:p>
    <w:p w:rsidR="00772C15" w:rsidRDefault="005B285F" w:rsidP="00772C15">
      <w:pPr>
        <w:spacing w:line="480" w:lineRule="auto"/>
        <w:jc w:val="center"/>
        <w:rPr>
          <w:rFonts w:ascii="Times New Roman" w:hAnsi="Times New Roman" w:cs="Times New Roman"/>
          <w:sz w:val="24"/>
          <w:szCs w:val="24"/>
        </w:rPr>
      </w:pPr>
      <w:r w:rsidRPr="00772C15">
        <w:rPr>
          <w:rFonts w:ascii="Times New Roman" w:hAnsi="Times New Roman" w:cs="Times New Roman"/>
          <w:sz w:val="24"/>
          <w:szCs w:val="24"/>
        </w:rPr>
        <w:lastRenderedPageBreak/>
        <w:t>Requirements for an Electronic Medical Records System</w:t>
      </w:r>
    </w:p>
    <w:p w:rsidR="00772C15" w:rsidRDefault="005B285F" w:rsidP="00772C15">
      <w:pPr>
        <w:spacing w:line="480" w:lineRule="auto"/>
        <w:rPr>
          <w:rFonts w:ascii="Times New Roman" w:hAnsi="Times New Roman" w:cs="Times New Roman"/>
          <w:sz w:val="24"/>
          <w:szCs w:val="24"/>
        </w:rPr>
      </w:pPr>
      <w:r>
        <w:rPr>
          <w:rFonts w:ascii="Times New Roman" w:hAnsi="Times New Roman" w:cs="Times New Roman"/>
          <w:sz w:val="24"/>
          <w:szCs w:val="24"/>
        </w:rPr>
        <w:tab/>
      </w:r>
      <w:r w:rsidR="00884735">
        <w:rPr>
          <w:rFonts w:ascii="Times New Roman" w:hAnsi="Times New Roman" w:cs="Times New Roman"/>
          <w:sz w:val="24"/>
          <w:szCs w:val="24"/>
        </w:rPr>
        <w:t>Prior to recommending the adoption and implementation of an electronic medical records system as a healthcare information system for the memorial hospital, there is the need to understand all the requirements of the system so as to ensure that the system functions efficiently and achieves its intended purpose. These requirements may be functional, operational, user-oriented, accreditation and standard compliance. All these requirements require to be fulfilled for the successful and legal operation of the EMRS. This paper seeks to discuss the functional, technical, legal, user</w:t>
      </w:r>
      <w:r w:rsidR="00D35237">
        <w:rPr>
          <w:rFonts w:ascii="Times New Roman" w:hAnsi="Times New Roman" w:cs="Times New Roman"/>
          <w:sz w:val="24"/>
          <w:szCs w:val="24"/>
        </w:rPr>
        <w:t xml:space="preserve"> and clinical requirements of an EMRS system. Additionall</w:t>
      </w:r>
      <w:r w:rsidR="00273DB5">
        <w:rPr>
          <w:rFonts w:ascii="Times New Roman" w:hAnsi="Times New Roman" w:cs="Times New Roman"/>
          <w:sz w:val="24"/>
          <w:szCs w:val="24"/>
        </w:rPr>
        <w:t>y, this</w:t>
      </w:r>
      <w:r w:rsidR="00BA4F80">
        <w:rPr>
          <w:rFonts w:ascii="Times New Roman" w:hAnsi="Times New Roman" w:cs="Times New Roman"/>
          <w:sz w:val="24"/>
          <w:szCs w:val="24"/>
        </w:rPr>
        <w:t xml:space="preserve"> literature will focus on the requisite regulatory standards</w:t>
      </w:r>
      <w:r w:rsidR="00421487">
        <w:rPr>
          <w:rFonts w:ascii="Times New Roman" w:hAnsi="Times New Roman" w:cs="Times New Roman"/>
          <w:sz w:val="24"/>
          <w:szCs w:val="24"/>
        </w:rPr>
        <w:t xml:space="preserve"> from government agencies, as well as professional organizations that </w:t>
      </w:r>
      <w:r w:rsidR="00BA4F80">
        <w:rPr>
          <w:rFonts w:ascii="Times New Roman" w:hAnsi="Times New Roman" w:cs="Times New Roman"/>
          <w:sz w:val="24"/>
          <w:szCs w:val="24"/>
        </w:rPr>
        <w:t>the memorial hospital's EMRS</w:t>
      </w:r>
      <w:r w:rsidR="00421487">
        <w:rPr>
          <w:rFonts w:ascii="Times New Roman" w:hAnsi="Times New Roman" w:cs="Times New Roman"/>
          <w:sz w:val="24"/>
          <w:szCs w:val="24"/>
        </w:rPr>
        <w:t xml:space="preserve"> needs to be compliant with before the implementation if the healthcare information system. </w:t>
      </w:r>
    </w:p>
    <w:p w:rsidR="00421487" w:rsidRDefault="005B285F" w:rsidP="00421487">
      <w:pPr>
        <w:spacing w:line="480" w:lineRule="auto"/>
        <w:jc w:val="center"/>
        <w:rPr>
          <w:rFonts w:ascii="Times New Roman" w:hAnsi="Times New Roman" w:cs="Times New Roman"/>
          <w:b/>
          <w:sz w:val="24"/>
          <w:szCs w:val="24"/>
        </w:rPr>
      </w:pPr>
      <w:r w:rsidRPr="00421487">
        <w:rPr>
          <w:rFonts w:ascii="Times New Roman" w:hAnsi="Times New Roman" w:cs="Times New Roman"/>
          <w:b/>
          <w:sz w:val="24"/>
          <w:szCs w:val="24"/>
        </w:rPr>
        <w:t>Technical requirements of memorial hospital</w:t>
      </w:r>
      <w:r w:rsidR="00273DB5">
        <w:rPr>
          <w:rFonts w:ascii="Times New Roman" w:hAnsi="Times New Roman" w:cs="Times New Roman"/>
          <w:b/>
          <w:sz w:val="24"/>
          <w:szCs w:val="24"/>
        </w:rPr>
        <w:t>’</w:t>
      </w:r>
      <w:r w:rsidRPr="00421487">
        <w:rPr>
          <w:rFonts w:ascii="Times New Roman" w:hAnsi="Times New Roman" w:cs="Times New Roman"/>
          <w:b/>
          <w:sz w:val="24"/>
          <w:szCs w:val="24"/>
        </w:rPr>
        <w:t>s E</w:t>
      </w:r>
      <w:r>
        <w:rPr>
          <w:rFonts w:ascii="Times New Roman" w:hAnsi="Times New Roman" w:cs="Times New Roman"/>
          <w:b/>
          <w:sz w:val="24"/>
          <w:szCs w:val="24"/>
        </w:rPr>
        <w:t xml:space="preserve">lectronic </w:t>
      </w:r>
      <w:r w:rsidRPr="00421487">
        <w:rPr>
          <w:rFonts w:ascii="Times New Roman" w:hAnsi="Times New Roman" w:cs="Times New Roman"/>
          <w:b/>
          <w:sz w:val="24"/>
          <w:szCs w:val="24"/>
        </w:rPr>
        <w:t>M</w:t>
      </w:r>
      <w:r>
        <w:rPr>
          <w:rFonts w:ascii="Times New Roman" w:hAnsi="Times New Roman" w:cs="Times New Roman"/>
          <w:b/>
          <w:sz w:val="24"/>
          <w:szCs w:val="24"/>
        </w:rPr>
        <w:t xml:space="preserve">edical </w:t>
      </w:r>
      <w:r w:rsidRPr="00421487">
        <w:rPr>
          <w:rFonts w:ascii="Times New Roman" w:hAnsi="Times New Roman" w:cs="Times New Roman"/>
          <w:b/>
          <w:sz w:val="24"/>
          <w:szCs w:val="24"/>
        </w:rPr>
        <w:t>R</w:t>
      </w:r>
      <w:r>
        <w:rPr>
          <w:rFonts w:ascii="Times New Roman" w:hAnsi="Times New Roman" w:cs="Times New Roman"/>
          <w:b/>
          <w:sz w:val="24"/>
          <w:szCs w:val="24"/>
        </w:rPr>
        <w:t xml:space="preserve">ecord </w:t>
      </w:r>
      <w:r w:rsidRPr="00421487">
        <w:rPr>
          <w:rFonts w:ascii="Times New Roman" w:hAnsi="Times New Roman" w:cs="Times New Roman"/>
          <w:b/>
          <w:sz w:val="24"/>
          <w:szCs w:val="24"/>
        </w:rPr>
        <w:t>S</w:t>
      </w:r>
      <w:r>
        <w:rPr>
          <w:rFonts w:ascii="Times New Roman" w:hAnsi="Times New Roman" w:cs="Times New Roman"/>
          <w:b/>
          <w:sz w:val="24"/>
          <w:szCs w:val="24"/>
        </w:rPr>
        <w:t>ystems</w:t>
      </w:r>
      <w:r w:rsidR="00273DB5">
        <w:rPr>
          <w:rFonts w:ascii="Times New Roman" w:hAnsi="Times New Roman" w:cs="Times New Roman"/>
          <w:b/>
          <w:sz w:val="24"/>
          <w:szCs w:val="24"/>
        </w:rPr>
        <w:t xml:space="preserve"> (EMRS)</w:t>
      </w:r>
    </w:p>
    <w:p w:rsidR="00421487" w:rsidRDefault="00AD319F" w:rsidP="00421487">
      <w:pPr>
        <w:spacing w:line="480" w:lineRule="auto"/>
        <w:rPr>
          <w:rFonts w:ascii="Times New Roman" w:hAnsi="Times New Roman" w:cs="Times New Roman"/>
          <w:sz w:val="24"/>
          <w:szCs w:val="24"/>
        </w:rPr>
      </w:pPr>
      <w:r>
        <w:rPr>
          <w:rFonts w:ascii="Times New Roman" w:hAnsi="Times New Roman" w:cs="Times New Roman"/>
          <w:sz w:val="24"/>
          <w:szCs w:val="24"/>
        </w:rPr>
        <w:tab/>
      </w:r>
      <w:r w:rsidR="005B285F">
        <w:rPr>
          <w:rFonts w:ascii="Times New Roman" w:hAnsi="Times New Roman" w:cs="Times New Roman"/>
          <w:sz w:val="24"/>
          <w:szCs w:val="24"/>
        </w:rPr>
        <w:t>For the healthcare information system at the mem</w:t>
      </w:r>
      <w:r w:rsidR="00273DB5">
        <w:rPr>
          <w:rFonts w:ascii="Times New Roman" w:hAnsi="Times New Roman" w:cs="Times New Roman"/>
          <w:sz w:val="24"/>
          <w:szCs w:val="24"/>
        </w:rPr>
        <w:t xml:space="preserve">orial hospital to be successful, </w:t>
      </w:r>
      <w:r w:rsidR="005B285F">
        <w:rPr>
          <w:rFonts w:ascii="Times New Roman" w:hAnsi="Times New Roman" w:cs="Times New Roman"/>
          <w:sz w:val="24"/>
          <w:szCs w:val="24"/>
        </w:rPr>
        <w:t xml:space="preserve">there must be certain technical aspects that must be fulfilled. These aspects include matters such as the performance ability of the Electronic Medical Records system, </w:t>
      </w:r>
      <w:r w:rsidR="003C6B12">
        <w:rPr>
          <w:rFonts w:ascii="Times New Roman" w:hAnsi="Times New Roman" w:cs="Times New Roman"/>
          <w:sz w:val="24"/>
          <w:szCs w:val="24"/>
        </w:rPr>
        <w:t>how reliable the system is, the accessibility of the system</w:t>
      </w:r>
      <w:r w:rsidR="00F3394D">
        <w:rPr>
          <w:rFonts w:ascii="Times New Roman" w:hAnsi="Times New Roman" w:cs="Times New Roman"/>
          <w:sz w:val="24"/>
          <w:szCs w:val="24"/>
        </w:rPr>
        <w:t xml:space="preserve"> (</w:t>
      </w:r>
      <w:proofErr w:type="spellStart"/>
      <w:r w:rsidR="00F3394D">
        <w:rPr>
          <w:rFonts w:ascii="Times New Roman" w:hAnsi="Times New Roman" w:cs="Times New Roman"/>
          <w:sz w:val="24"/>
          <w:szCs w:val="24"/>
        </w:rPr>
        <w:t>CareCloud</w:t>
      </w:r>
      <w:proofErr w:type="spellEnd"/>
      <w:r w:rsidR="00F3394D">
        <w:rPr>
          <w:rFonts w:ascii="Times New Roman" w:hAnsi="Times New Roman" w:cs="Times New Roman"/>
          <w:sz w:val="24"/>
          <w:szCs w:val="24"/>
        </w:rPr>
        <w:t>, 2018).</w:t>
      </w:r>
      <w:r w:rsidR="003C6B12">
        <w:rPr>
          <w:rFonts w:ascii="Times New Roman" w:hAnsi="Times New Roman" w:cs="Times New Roman"/>
          <w:sz w:val="24"/>
          <w:szCs w:val="24"/>
        </w:rPr>
        <w:t xml:space="preserve"> The memorial hospital should ensure that it acquires an EMRS which meets all the above needs. Also, the hospital should make </w:t>
      </w:r>
      <w:r w:rsidR="00273DB5">
        <w:rPr>
          <w:rFonts w:ascii="Times New Roman" w:hAnsi="Times New Roman" w:cs="Times New Roman"/>
          <w:sz w:val="24"/>
          <w:szCs w:val="24"/>
        </w:rPr>
        <w:t xml:space="preserve">an </w:t>
      </w:r>
      <w:r w:rsidR="003C6B12">
        <w:rPr>
          <w:rFonts w:ascii="Times New Roman" w:hAnsi="Times New Roman" w:cs="Times New Roman"/>
          <w:sz w:val="24"/>
          <w:szCs w:val="24"/>
        </w:rPr>
        <w:t>effort to that measures are put in place to ensure that all the af</w:t>
      </w:r>
      <w:r w:rsidR="00273DB5">
        <w:rPr>
          <w:rFonts w:ascii="Times New Roman" w:hAnsi="Times New Roman" w:cs="Times New Roman"/>
          <w:sz w:val="24"/>
          <w:szCs w:val="24"/>
        </w:rPr>
        <w:t>orementioned requirements of Electronic</w:t>
      </w:r>
      <w:r w:rsidR="003C6B12" w:rsidRPr="003C6B12">
        <w:rPr>
          <w:rFonts w:ascii="Times New Roman" w:hAnsi="Times New Roman" w:cs="Times New Roman"/>
          <w:sz w:val="24"/>
          <w:szCs w:val="24"/>
        </w:rPr>
        <w:t xml:space="preserve"> Medical Record Systems</w:t>
      </w:r>
      <w:r w:rsidR="003C6B12">
        <w:rPr>
          <w:rFonts w:ascii="Times New Roman" w:hAnsi="Times New Roman" w:cs="Times New Roman"/>
          <w:sz w:val="24"/>
          <w:szCs w:val="24"/>
        </w:rPr>
        <w:t xml:space="preserve"> are met and fulfilled. Additionally, the EMRS system requires that contingencies be put in place so as to handle potential technical issues that may arise in future such system breakdown and overload so as to ensure the day to day activities of the hospital are not interrupted. The fulfillment of technical requirements ensures that </w:t>
      </w:r>
      <w:r w:rsidR="006B3255">
        <w:rPr>
          <w:rFonts w:ascii="Times New Roman" w:hAnsi="Times New Roman" w:cs="Times New Roman"/>
          <w:sz w:val="24"/>
          <w:szCs w:val="24"/>
        </w:rPr>
        <w:t>E</w:t>
      </w:r>
      <w:r w:rsidR="003C6B12">
        <w:rPr>
          <w:rFonts w:ascii="Times New Roman" w:hAnsi="Times New Roman" w:cs="Times New Roman"/>
          <w:sz w:val="24"/>
          <w:szCs w:val="24"/>
        </w:rPr>
        <w:t xml:space="preserve">MRS is compliant with </w:t>
      </w:r>
      <w:r w:rsidR="003C6B12">
        <w:rPr>
          <w:rFonts w:ascii="Times New Roman" w:hAnsi="Times New Roman" w:cs="Times New Roman"/>
          <w:sz w:val="24"/>
          <w:szCs w:val="24"/>
        </w:rPr>
        <w:lastRenderedPageBreak/>
        <w:t>the set government and industry standards thus ensuring that its operation is legal and conforms to industry quality requirements.</w:t>
      </w:r>
    </w:p>
    <w:p w:rsidR="006B3255" w:rsidRDefault="005B285F" w:rsidP="00421487">
      <w:pPr>
        <w:spacing w:line="480" w:lineRule="auto"/>
        <w:rPr>
          <w:rFonts w:ascii="Times New Roman" w:hAnsi="Times New Roman" w:cs="Times New Roman"/>
          <w:sz w:val="24"/>
          <w:szCs w:val="24"/>
        </w:rPr>
      </w:pPr>
      <w:r>
        <w:rPr>
          <w:rFonts w:ascii="Times New Roman" w:hAnsi="Times New Roman" w:cs="Times New Roman"/>
          <w:sz w:val="24"/>
          <w:szCs w:val="24"/>
        </w:rPr>
        <w:tab/>
      </w:r>
      <w:r w:rsidR="00F3394D">
        <w:rPr>
          <w:rFonts w:ascii="Times New Roman" w:hAnsi="Times New Roman" w:cs="Times New Roman"/>
          <w:sz w:val="24"/>
          <w:szCs w:val="24"/>
        </w:rPr>
        <w:t xml:space="preserve">According to </w:t>
      </w:r>
      <w:proofErr w:type="spellStart"/>
      <w:r w:rsidR="00F3394D">
        <w:rPr>
          <w:rFonts w:ascii="Times New Roman" w:hAnsi="Times New Roman" w:cs="Times New Roman"/>
          <w:sz w:val="24"/>
          <w:szCs w:val="24"/>
        </w:rPr>
        <w:t>C</w:t>
      </w:r>
      <w:r w:rsidR="00AD319F">
        <w:rPr>
          <w:rFonts w:ascii="Times New Roman" w:hAnsi="Times New Roman" w:cs="Times New Roman"/>
          <w:sz w:val="24"/>
          <w:szCs w:val="24"/>
        </w:rPr>
        <w:t>loudCare</w:t>
      </w:r>
      <w:proofErr w:type="spellEnd"/>
      <w:r w:rsidR="00AD319F">
        <w:rPr>
          <w:rFonts w:ascii="Times New Roman" w:hAnsi="Times New Roman" w:cs="Times New Roman"/>
          <w:sz w:val="24"/>
          <w:szCs w:val="24"/>
        </w:rPr>
        <w:t xml:space="preserve"> (2018</w:t>
      </w:r>
      <w:r w:rsidR="00F3394D">
        <w:rPr>
          <w:rFonts w:ascii="Times New Roman" w:hAnsi="Times New Roman" w:cs="Times New Roman"/>
          <w:sz w:val="24"/>
          <w:szCs w:val="24"/>
        </w:rPr>
        <w:t>), t</w:t>
      </w:r>
      <w:r>
        <w:rPr>
          <w:rFonts w:ascii="Times New Roman" w:hAnsi="Times New Roman" w:cs="Times New Roman"/>
          <w:sz w:val="24"/>
          <w:szCs w:val="24"/>
        </w:rPr>
        <w:t>he EMRS technical requirements can be classified as to two major groups namely hardware technical needs and software EMRS technical needs. The hardware technical re</w:t>
      </w:r>
      <w:r w:rsidR="00273DB5">
        <w:rPr>
          <w:rFonts w:ascii="Times New Roman" w:hAnsi="Times New Roman" w:cs="Times New Roman"/>
          <w:sz w:val="24"/>
          <w:szCs w:val="24"/>
        </w:rPr>
        <w:t>quirements include the presence</w:t>
      </w:r>
      <w:r>
        <w:rPr>
          <w:rFonts w:ascii="Times New Roman" w:hAnsi="Times New Roman" w:cs="Times New Roman"/>
          <w:sz w:val="24"/>
          <w:szCs w:val="24"/>
        </w:rPr>
        <w:t xml:space="preserve"> of computers and mobile device that can connect to a network through the internet so as to grant all the users, medical staff and hospital staff, access to electronic medical records. Also, there is the hardware requirement for data and information and storage devices to store patient information before it is uploaded to cloud-based servers. The software technical needs of the memorial hospital's EMRS include a safe, secure and easy to use</w:t>
      </w:r>
      <w:r w:rsidR="00273DB5">
        <w:rPr>
          <w:rFonts w:ascii="Times New Roman" w:hAnsi="Times New Roman" w:cs="Times New Roman"/>
          <w:sz w:val="24"/>
          <w:szCs w:val="24"/>
        </w:rPr>
        <w:t xml:space="preserve"> a</w:t>
      </w:r>
      <w:r>
        <w:rPr>
          <w:rFonts w:ascii="Times New Roman" w:hAnsi="Times New Roman" w:cs="Times New Roman"/>
          <w:sz w:val="24"/>
          <w:szCs w:val="24"/>
        </w:rPr>
        <w:t xml:space="preserve"> computer or mobile operating system and user interface. Additionally, the EMRS will require a software that is legal and has al</w:t>
      </w:r>
      <w:r w:rsidR="00F25A74">
        <w:rPr>
          <w:rFonts w:ascii="Times New Roman" w:hAnsi="Times New Roman" w:cs="Times New Roman"/>
          <w:sz w:val="24"/>
          <w:szCs w:val="24"/>
        </w:rPr>
        <w:t>l the requisite vendor licenses.</w:t>
      </w:r>
    </w:p>
    <w:p w:rsidR="003C6B12" w:rsidRDefault="005B285F" w:rsidP="003C6B12">
      <w:pPr>
        <w:spacing w:line="480" w:lineRule="auto"/>
        <w:jc w:val="center"/>
        <w:rPr>
          <w:rFonts w:ascii="Times New Roman" w:hAnsi="Times New Roman" w:cs="Times New Roman"/>
          <w:b/>
          <w:sz w:val="24"/>
          <w:szCs w:val="24"/>
        </w:rPr>
      </w:pPr>
      <w:r w:rsidRPr="003C6B12">
        <w:rPr>
          <w:rFonts w:ascii="Times New Roman" w:hAnsi="Times New Roman" w:cs="Times New Roman"/>
          <w:b/>
          <w:sz w:val="24"/>
          <w:szCs w:val="24"/>
        </w:rPr>
        <w:t>Functional Requirements of Memorial Hospital’s EMRS</w:t>
      </w:r>
    </w:p>
    <w:p w:rsidR="00AD319F" w:rsidRDefault="005B285F" w:rsidP="003C6B12">
      <w:pPr>
        <w:spacing w:line="480" w:lineRule="auto"/>
        <w:rPr>
          <w:rFonts w:ascii="Times New Roman" w:hAnsi="Times New Roman" w:cs="Times New Roman"/>
          <w:sz w:val="24"/>
          <w:szCs w:val="24"/>
        </w:rPr>
      </w:pPr>
      <w:r>
        <w:rPr>
          <w:rFonts w:ascii="Times New Roman" w:hAnsi="Times New Roman" w:cs="Times New Roman"/>
          <w:sz w:val="24"/>
          <w:szCs w:val="24"/>
        </w:rPr>
        <w:tab/>
      </w:r>
      <w:r w:rsidR="00DE0E7D">
        <w:rPr>
          <w:rFonts w:ascii="Times New Roman" w:hAnsi="Times New Roman" w:cs="Times New Roman"/>
          <w:sz w:val="24"/>
          <w:szCs w:val="24"/>
        </w:rPr>
        <w:t xml:space="preserve">Functional requirements refer to the tasks, duties and functions that HIS is needed to fulfill. </w:t>
      </w:r>
      <w:r w:rsidR="00AD319F">
        <w:rPr>
          <w:rFonts w:ascii="Times New Roman" w:hAnsi="Times New Roman" w:cs="Times New Roman"/>
          <w:sz w:val="24"/>
          <w:szCs w:val="24"/>
        </w:rPr>
        <w:t>According to Lloyd &amp;Chime (2018</w:t>
      </w:r>
      <w:r w:rsidR="00F3394D">
        <w:rPr>
          <w:rFonts w:ascii="Times New Roman" w:hAnsi="Times New Roman" w:cs="Times New Roman"/>
          <w:sz w:val="24"/>
          <w:szCs w:val="24"/>
        </w:rPr>
        <w:t>), t</w:t>
      </w:r>
      <w:r w:rsidR="00DE0E7D">
        <w:rPr>
          <w:rFonts w:ascii="Times New Roman" w:hAnsi="Times New Roman" w:cs="Times New Roman"/>
          <w:sz w:val="24"/>
          <w:szCs w:val="24"/>
        </w:rPr>
        <w:t>he functionality requirements of the memorial hospital's EMRS include the recording and management of patient data and demographics, patient diagnosis management, ability to assign and delegate tasks to caregivers and physicians, supervise the performance of the hospital's staff, securely handle and protect patient data and records, allow for accurate and efficient billing and allow for the sharing of patient data to different stakeholders pattering with the memorial hospital in the healthcare sector.</w:t>
      </w:r>
    </w:p>
    <w:p w:rsidR="00DE0E7D" w:rsidRDefault="00AD319F" w:rsidP="003C6B12">
      <w:pPr>
        <w:spacing w:line="480" w:lineRule="auto"/>
        <w:rPr>
          <w:rFonts w:ascii="Times New Roman" w:hAnsi="Times New Roman" w:cs="Times New Roman"/>
          <w:sz w:val="24"/>
          <w:szCs w:val="24"/>
        </w:rPr>
      </w:pPr>
      <w:r>
        <w:rPr>
          <w:rFonts w:ascii="Times New Roman" w:hAnsi="Times New Roman" w:cs="Times New Roman"/>
          <w:sz w:val="24"/>
          <w:szCs w:val="24"/>
        </w:rPr>
        <w:tab/>
      </w:r>
      <w:r w:rsidR="005B285F">
        <w:rPr>
          <w:rFonts w:ascii="Times New Roman" w:hAnsi="Times New Roman" w:cs="Times New Roman"/>
          <w:sz w:val="24"/>
          <w:szCs w:val="24"/>
        </w:rPr>
        <w:t xml:space="preserve">The EMRS system chosen by the memorial hospital should be able to fulfill all these functional qualities without causing any additional operating costs or liabilities to the hospital. Consideration must be made in terms of ensuring that there are no restrictions put in place </w:t>
      </w:r>
      <w:r w:rsidR="00D97E53">
        <w:rPr>
          <w:rFonts w:ascii="Times New Roman" w:hAnsi="Times New Roman" w:cs="Times New Roman"/>
          <w:sz w:val="24"/>
          <w:szCs w:val="24"/>
        </w:rPr>
        <w:t xml:space="preserve">in </w:t>
      </w:r>
      <w:r w:rsidR="00D97E53">
        <w:rPr>
          <w:rFonts w:ascii="Times New Roman" w:hAnsi="Times New Roman" w:cs="Times New Roman"/>
          <w:sz w:val="24"/>
          <w:szCs w:val="24"/>
        </w:rPr>
        <w:lastRenderedPageBreak/>
        <w:t>terms of the functionality of the EMRS so as to ensure legality and compliance with the regulatory systems. Additionally, if an EMRS fails to fulfill the functional requirements then it would not only result in efficiency but also the hemorrhaging of funds from the hospital through outsourcing activities. Therefore, it’s critical to ensure that the EMRS meets all the technical needs so as to ensure economical operation within the hospital.</w:t>
      </w:r>
    </w:p>
    <w:p w:rsidR="00D97E53" w:rsidRDefault="005B285F" w:rsidP="00D97E53">
      <w:pPr>
        <w:spacing w:line="480" w:lineRule="auto"/>
        <w:jc w:val="center"/>
        <w:rPr>
          <w:rFonts w:ascii="Times New Roman" w:hAnsi="Times New Roman" w:cs="Times New Roman"/>
          <w:b/>
          <w:sz w:val="24"/>
          <w:szCs w:val="24"/>
        </w:rPr>
      </w:pPr>
      <w:r w:rsidRPr="00D97E53">
        <w:rPr>
          <w:rFonts w:ascii="Times New Roman" w:hAnsi="Times New Roman" w:cs="Times New Roman"/>
          <w:b/>
          <w:sz w:val="24"/>
          <w:szCs w:val="24"/>
        </w:rPr>
        <w:t xml:space="preserve">Security </w:t>
      </w:r>
      <w:r>
        <w:rPr>
          <w:rFonts w:ascii="Times New Roman" w:hAnsi="Times New Roman" w:cs="Times New Roman"/>
          <w:b/>
          <w:sz w:val="24"/>
          <w:szCs w:val="24"/>
        </w:rPr>
        <w:t>and Privacy</w:t>
      </w:r>
      <w:r w:rsidRPr="00D97E53">
        <w:rPr>
          <w:rFonts w:ascii="Times New Roman" w:hAnsi="Times New Roman" w:cs="Times New Roman"/>
          <w:b/>
          <w:sz w:val="24"/>
          <w:szCs w:val="24"/>
        </w:rPr>
        <w:t xml:space="preserve"> Requirements of the Memorial Hospital’s EMRS</w:t>
      </w:r>
    </w:p>
    <w:p w:rsidR="00AD319F" w:rsidRDefault="005B285F" w:rsidP="00085787">
      <w:pPr>
        <w:spacing w:line="480" w:lineRule="auto"/>
        <w:rPr>
          <w:rFonts w:ascii="Times New Roman" w:hAnsi="Times New Roman" w:cs="Times New Roman"/>
          <w:sz w:val="24"/>
          <w:szCs w:val="24"/>
        </w:rPr>
      </w:pPr>
      <w:r>
        <w:rPr>
          <w:rFonts w:ascii="Times New Roman" w:hAnsi="Times New Roman" w:cs="Times New Roman"/>
          <w:sz w:val="24"/>
          <w:szCs w:val="24"/>
        </w:rPr>
        <w:tab/>
      </w:r>
      <w:r w:rsidR="00306679">
        <w:rPr>
          <w:rFonts w:ascii="Times New Roman" w:hAnsi="Times New Roman" w:cs="Times New Roman"/>
          <w:sz w:val="24"/>
          <w:szCs w:val="24"/>
        </w:rPr>
        <w:t xml:space="preserve">According to </w:t>
      </w:r>
      <w:r w:rsidR="00306679" w:rsidRPr="00306679">
        <w:rPr>
          <w:rFonts w:ascii="Times New Roman" w:hAnsi="Times New Roman" w:cs="Times New Roman"/>
          <w:sz w:val="24"/>
          <w:szCs w:val="24"/>
        </w:rPr>
        <w:t xml:space="preserve">Gottesman </w:t>
      </w:r>
      <w:r w:rsidR="00306679">
        <w:rPr>
          <w:rFonts w:ascii="Times New Roman" w:hAnsi="Times New Roman" w:cs="Times New Roman"/>
          <w:sz w:val="24"/>
          <w:szCs w:val="24"/>
        </w:rPr>
        <w:t xml:space="preserve">et al. (2013), some </w:t>
      </w:r>
      <w:r>
        <w:rPr>
          <w:rFonts w:ascii="Times New Roman" w:hAnsi="Times New Roman" w:cs="Times New Roman"/>
          <w:sz w:val="24"/>
          <w:szCs w:val="24"/>
        </w:rPr>
        <w:t xml:space="preserve">of the patient data handled by the EMRS will be sensitive and </w:t>
      </w:r>
      <w:r w:rsidR="00E641F8">
        <w:rPr>
          <w:rFonts w:ascii="Times New Roman" w:hAnsi="Times New Roman" w:cs="Times New Roman"/>
          <w:sz w:val="24"/>
          <w:szCs w:val="24"/>
        </w:rPr>
        <w:t>private</w:t>
      </w:r>
      <w:r w:rsidR="00276E5B">
        <w:rPr>
          <w:rFonts w:ascii="Times New Roman" w:hAnsi="Times New Roman" w:cs="Times New Roman"/>
          <w:sz w:val="24"/>
          <w:szCs w:val="24"/>
        </w:rPr>
        <w:t>,</w:t>
      </w:r>
      <w:r w:rsidR="00E641F8">
        <w:rPr>
          <w:rFonts w:ascii="Times New Roman" w:hAnsi="Times New Roman" w:cs="Times New Roman"/>
          <w:sz w:val="24"/>
          <w:szCs w:val="24"/>
        </w:rPr>
        <w:t xml:space="preserve"> thus requiring protection. This information is valuable and the system will, therefore, be prone to attacks by hackers who aim to steal or maliciously damage the patient data and records. Also, the information needs to be protected from various forms of unauthorized and restricted access from within the memorial hospital.</w:t>
      </w:r>
    </w:p>
    <w:p w:rsidR="00085787" w:rsidRDefault="00AD319F" w:rsidP="00085787">
      <w:pPr>
        <w:spacing w:line="480" w:lineRule="auto"/>
        <w:rPr>
          <w:rFonts w:ascii="Times New Roman" w:hAnsi="Times New Roman" w:cs="Times New Roman"/>
          <w:sz w:val="24"/>
          <w:szCs w:val="24"/>
        </w:rPr>
      </w:pPr>
      <w:r>
        <w:rPr>
          <w:rFonts w:ascii="Times New Roman" w:hAnsi="Times New Roman" w:cs="Times New Roman"/>
          <w:sz w:val="24"/>
          <w:szCs w:val="24"/>
        </w:rPr>
        <w:tab/>
      </w:r>
      <w:r w:rsidR="005B285F">
        <w:rPr>
          <w:rFonts w:ascii="Times New Roman" w:hAnsi="Times New Roman" w:cs="Times New Roman"/>
          <w:sz w:val="24"/>
          <w:szCs w:val="24"/>
        </w:rPr>
        <w:t>The EMRS at the memorial hosp</w:t>
      </w:r>
      <w:r w:rsidR="00276E5B">
        <w:rPr>
          <w:rFonts w:ascii="Times New Roman" w:hAnsi="Times New Roman" w:cs="Times New Roman"/>
          <w:sz w:val="24"/>
          <w:szCs w:val="24"/>
        </w:rPr>
        <w:t>ital requires a constantly updated</w:t>
      </w:r>
      <w:r w:rsidR="005B285F">
        <w:rPr>
          <w:rFonts w:ascii="Times New Roman" w:hAnsi="Times New Roman" w:cs="Times New Roman"/>
          <w:sz w:val="24"/>
          <w:szCs w:val="24"/>
        </w:rPr>
        <w:t xml:space="preserve"> </w:t>
      </w:r>
      <w:r w:rsidR="00276E5B">
        <w:rPr>
          <w:rFonts w:ascii="Times New Roman" w:hAnsi="Times New Roman" w:cs="Times New Roman"/>
          <w:sz w:val="24"/>
          <w:szCs w:val="24"/>
        </w:rPr>
        <w:t xml:space="preserve">firewall </w:t>
      </w:r>
      <w:r w:rsidR="005B285F">
        <w:rPr>
          <w:rFonts w:ascii="Times New Roman" w:hAnsi="Times New Roman" w:cs="Times New Roman"/>
          <w:sz w:val="24"/>
          <w:szCs w:val="24"/>
        </w:rPr>
        <w:t xml:space="preserve">to seal loopholes that may be utilized by external hackers to get into the system and embed viruses, Trojans or malware that can be utilized to corrupt the information and data in the </w:t>
      </w:r>
      <w:r w:rsidR="00636689">
        <w:rPr>
          <w:rFonts w:ascii="Times New Roman" w:hAnsi="Times New Roman" w:cs="Times New Roman"/>
          <w:sz w:val="24"/>
          <w:szCs w:val="24"/>
        </w:rPr>
        <w:t>system</w:t>
      </w:r>
      <w:r w:rsidR="005B285F">
        <w:rPr>
          <w:rFonts w:ascii="Times New Roman" w:hAnsi="Times New Roman" w:cs="Times New Roman"/>
          <w:sz w:val="24"/>
          <w:szCs w:val="24"/>
        </w:rPr>
        <w:t xml:space="preserve">. </w:t>
      </w:r>
      <w:r w:rsidR="00636689">
        <w:rPr>
          <w:rFonts w:ascii="Times New Roman" w:hAnsi="Times New Roman" w:cs="Times New Roman"/>
          <w:sz w:val="24"/>
          <w:szCs w:val="24"/>
        </w:rPr>
        <w:t>Additionally</w:t>
      </w:r>
      <w:r w:rsidR="005B285F">
        <w:rPr>
          <w:rFonts w:ascii="Times New Roman" w:hAnsi="Times New Roman" w:cs="Times New Roman"/>
          <w:sz w:val="24"/>
          <w:szCs w:val="24"/>
        </w:rPr>
        <w:t xml:space="preserve">, the EMRS requires the </w:t>
      </w:r>
      <w:r w:rsidR="00636689">
        <w:rPr>
          <w:rFonts w:ascii="Times New Roman" w:hAnsi="Times New Roman" w:cs="Times New Roman"/>
          <w:sz w:val="24"/>
          <w:szCs w:val="24"/>
        </w:rPr>
        <w:t>establishment</w:t>
      </w:r>
      <w:r w:rsidR="005B285F">
        <w:rPr>
          <w:rFonts w:ascii="Times New Roman" w:hAnsi="Times New Roman" w:cs="Times New Roman"/>
          <w:sz w:val="24"/>
          <w:szCs w:val="24"/>
        </w:rPr>
        <w:t xml:space="preserve"> of </w:t>
      </w:r>
      <w:r w:rsidR="00276E5B">
        <w:rPr>
          <w:rFonts w:ascii="Times New Roman" w:hAnsi="Times New Roman" w:cs="Times New Roman"/>
          <w:sz w:val="24"/>
          <w:szCs w:val="24"/>
        </w:rPr>
        <w:t xml:space="preserve">a </w:t>
      </w:r>
      <w:r w:rsidR="005B285F">
        <w:rPr>
          <w:rFonts w:ascii="Times New Roman" w:hAnsi="Times New Roman" w:cs="Times New Roman"/>
          <w:sz w:val="24"/>
          <w:szCs w:val="24"/>
        </w:rPr>
        <w:t>multi-level access key so as to ensure that personnel in the hos</w:t>
      </w:r>
      <w:r w:rsidR="00636689">
        <w:rPr>
          <w:rFonts w:ascii="Times New Roman" w:hAnsi="Times New Roman" w:cs="Times New Roman"/>
          <w:sz w:val="24"/>
          <w:szCs w:val="24"/>
        </w:rPr>
        <w:t>p</w:t>
      </w:r>
      <w:r w:rsidR="00276E5B">
        <w:rPr>
          <w:rFonts w:ascii="Times New Roman" w:hAnsi="Times New Roman" w:cs="Times New Roman"/>
          <w:sz w:val="24"/>
          <w:szCs w:val="24"/>
        </w:rPr>
        <w:t xml:space="preserve">ital only </w:t>
      </w:r>
      <w:r w:rsidR="005B285F">
        <w:rPr>
          <w:rFonts w:ascii="Times New Roman" w:hAnsi="Times New Roman" w:cs="Times New Roman"/>
          <w:sz w:val="24"/>
          <w:szCs w:val="24"/>
        </w:rPr>
        <w:t xml:space="preserve">have </w:t>
      </w:r>
      <w:r w:rsidR="00636689">
        <w:rPr>
          <w:rFonts w:ascii="Times New Roman" w:hAnsi="Times New Roman" w:cs="Times New Roman"/>
          <w:sz w:val="24"/>
          <w:szCs w:val="24"/>
        </w:rPr>
        <w:t>access</w:t>
      </w:r>
      <w:r w:rsidR="005B285F">
        <w:rPr>
          <w:rFonts w:ascii="Times New Roman" w:hAnsi="Times New Roman" w:cs="Times New Roman"/>
          <w:sz w:val="24"/>
          <w:szCs w:val="24"/>
        </w:rPr>
        <w:t xml:space="preserve"> to </w:t>
      </w:r>
      <w:r w:rsidR="00636689">
        <w:rPr>
          <w:rFonts w:ascii="Times New Roman" w:hAnsi="Times New Roman" w:cs="Times New Roman"/>
          <w:sz w:val="24"/>
          <w:szCs w:val="24"/>
        </w:rPr>
        <w:t>information that</w:t>
      </w:r>
      <w:r w:rsidR="005B285F">
        <w:rPr>
          <w:rFonts w:ascii="Times New Roman" w:hAnsi="Times New Roman" w:cs="Times New Roman"/>
          <w:sz w:val="24"/>
          <w:szCs w:val="24"/>
        </w:rPr>
        <w:t xml:space="preserve"> </w:t>
      </w:r>
      <w:r w:rsidR="00636689">
        <w:rPr>
          <w:rFonts w:ascii="Times New Roman" w:hAnsi="Times New Roman" w:cs="Times New Roman"/>
          <w:sz w:val="24"/>
          <w:szCs w:val="24"/>
        </w:rPr>
        <w:t xml:space="preserve">is relevant to their tasks and that patient data is not exposed to unauthorized persons. Also, the system requires a double </w:t>
      </w:r>
      <w:r w:rsidR="00400D2C">
        <w:rPr>
          <w:rFonts w:ascii="Times New Roman" w:hAnsi="Times New Roman" w:cs="Times New Roman"/>
          <w:sz w:val="24"/>
          <w:szCs w:val="24"/>
        </w:rPr>
        <w:t>authentication</w:t>
      </w:r>
      <w:r w:rsidR="00636689">
        <w:rPr>
          <w:rFonts w:ascii="Times New Roman" w:hAnsi="Times New Roman" w:cs="Times New Roman"/>
          <w:sz w:val="24"/>
          <w:szCs w:val="24"/>
        </w:rPr>
        <w:t xml:space="preserve"> security system that so as to ensure that the system is adequately secured</w:t>
      </w:r>
      <w:r w:rsidR="00306679">
        <w:rPr>
          <w:rFonts w:ascii="Times New Roman" w:hAnsi="Times New Roman" w:cs="Times New Roman"/>
          <w:sz w:val="24"/>
          <w:szCs w:val="24"/>
        </w:rPr>
        <w:t xml:space="preserve"> (Caine &amp; </w:t>
      </w:r>
      <w:proofErr w:type="spellStart"/>
      <w:r w:rsidR="00306679">
        <w:rPr>
          <w:rFonts w:ascii="Times New Roman" w:hAnsi="Times New Roman" w:cs="Times New Roman"/>
          <w:sz w:val="24"/>
          <w:szCs w:val="24"/>
        </w:rPr>
        <w:t>Hanania</w:t>
      </w:r>
      <w:proofErr w:type="spellEnd"/>
      <w:r w:rsidR="00306679">
        <w:rPr>
          <w:rFonts w:ascii="Times New Roman" w:hAnsi="Times New Roman" w:cs="Times New Roman"/>
          <w:sz w:val="24"/>
          <w:szCs w:val="24"/>
        </w:rPr>
        <w:t>, 2012)</w:t>
      </w:r>
      <w:r w:rsidR="00636689">
        <w:rPr>
          <w:rFonts w:ascii="Times New Roman" w:hAnsi="Times New Roman" w:cs="Times New Roman"/>
          <w:sz w:val="24"/>
          <w:szCs w:val="24"/>
        </w:rPr>
        <w:t xml:space="preserve">. Additional EMRS requirements for the EMRS include secure data transfer channel, encryption for all end-user devices and hardware that will be utilized by the system. </w:t>
      </w:r>
      <w:r w:rsidR="00400D2C">
        <w:rPr>
          <w:rFonts w:ascii="Times New Roman" w:hAnsi="Times New Roman" w:cs="Times New Roman"/>
          <w:sz w:val="24"/>
          <w:szCs w:val="24"/>
        </w:rPr>
        <w:t xml:space="preserve">Another vital requirement to ensure </w:t>
      </w:r>
      <w:r w:rsidR="00276E5B">
        <w:rPr>
          <w:rFonts w:ascii="Times New Roman" w:hAnsi="Times New Roman" w:cs="Times New Roman"/>
          <w:sz w:val="24"/>
          <w:szCs w:val="24"/>
        </w:rPr>
        <w:t xml:space="preserve">the maintenance of </w:t>
      </w:r>
      <w:r w:rsidR="00400D2C">
        <w:rPr>
          <w:rFonts w:ascii="Times New Roman" w:hAnsi="Times New Roman" w:cs="Times New Roman"/>
          <w:sz w:val="24"/>
          <w:szCs w:val="24"/>
        </w:rPr>
        <w:t>patient data privacy and security</w:t>
      </w:r>
      <w:r w:rsidR="00276E5B">
        <w:rPr>
          <w:rFonts w:ascii="Times New Roman" w:hAnsi="Times New Roman" w:cs="Times New Roman"/>
          <w:sz w:val="24"/>
          <w:szCs w:val="24"/>
        </w:rPr>
        <w:t xml:space="preserve"> through the </w:t>
      </w:r>
      <w:r w:rsidR="00400D2C">
        <w:rPr>
          <w:rFonts w:ascii="Times New Roman" w:hAnsi="Times New Roman" w:cs="Times New Roman"/>
          <w:sz w:val="24"/>
          <w:szCs w:val="24"/>
        </w:rPr>
        <w:t>automatic logging off from the system by devices after periods of continuous activities. This requirement ensures that a</w:t>
      </w:r>
      <w:r w:rsidR="00276E5B">
        <w:rPr>
          <w:rFonts w:ascii="Times New Roman" w:hAnsi="Times New Roman" w:cs="Times New Roman"/>
          <w:sz w:val="24"/>
          <w:szCs w:val="24"/>
        </w:rPr>
        <w:t>n a</w:t>
      </w:r>
      <w:r w:rsidR="00400D2C">
        <w:rPr>
          <w:rFonts w:ascii="Times New Roman" w:hAnsi="Times New Roman" w:cs="Times New Roman"/>
          <w:sz w:val="24"/>
          <w:szCs w:val="24"/>
        </w:rPr>
        <w:t xml:space="preserve">ccidental invasion of privacy is avoided. Also, the operators of the </w:t>
      </w:r>
      <w:r w:rsidR="00400D2C">
        <w:rPr>
          <w:rFonts w:ascii="Times New Roman" w:hAnsi="Times New Roman" w:cs="Times New Roman"/>
          <w:sz w:val="24"/>
          <w:szCs w:val="24"/>
        </w:rPr>
        <w:lastRenderedPageBreak/>
        <w:t>system should be able to track and link all the devices accessing the system at a given time and link them to an individual end user. This aims at allowing the system monitors to be able to track breaches into the system and block them in real-time</w:t>
      </w:r>
      <w:r w:rsidR="005B285F">
        <w:rPr>
          <w:rFonts w:ascii="Times New Roman" w:hAnsi="Times New Roman" w:cs="Times New Roman"/>
          <w:sz w:val="24"/>
          <w:szCs w:val="24"/>
        </w:rPr>
        <w:t xml:space="preserve"> using the emergency over-ride capabilities of the EMRS.</w:t>
      </w:r>
    </w:p>
    <w:p w:rsidR="00400D2C" w:rsidRDefault="005B285F" w:rsidP="00085787">
      <w:pPr>
        <w:spacing w:line="480" w:lineRule="auto"/>
        <w:jc w:val="center"/>
        <w:rPr>
          <w:rFonts w:ascii="Times New Roman" w:hAnsi="Times New Roman" w:cs="Times New Roman"/>
          <w:b/>
          <w:sz w:val="24"/>
          <w:szCs w:val="24"/>
        </w:rPr>
      </w:pPr>
      <w:r w:rsidRPr="00400D2C">
        <w:rPr>
          <w:rFonts w:ascii="Times New Roman" w:hAnsi="Times New Roman" w:cs="Times New Roman"/>
          <w:b/>
          <w:sz w:val="24"/>
          <w:szCs w:val="24"/>
        </w:rPr>
        <w:t>User Requirements</w:t>
      </w:r>
    </w:p>
    <w:p w:rsidR="00400D2C" w:rsidRDefault="005B285F" w:rsidP="00400D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D319F">
        <w:rPr>
          <w:rFonts w:ascii="Times New Roman" w:hAnsi="Times New Roman" w:cs="Times New Roman"/>
          <w:sz w:val="24"/>
          <w:szCs w:val="24"/>
        </w:rPr>
        <w:tab/>
      </w:r>
      <w:r>
        <w:rPr>
          <w:rFonts w:ascii="Times New Roman" w:hAnsi="Times New Roman" w:cs="Times New Roman"/>
          <w:sz w:val="24"/>
          <w:szCs w:val="24"/>
        </w:rPr>
        <w:t>In order for the EMRS at the memorial hospital to function effectively, there is need to ensure that all the end-user requirements are fulfilled. This includes offering the appropriate technical and functional training to all the hospital personnel expected to interact with the EMRS. Also, all the staff must be provided with skilled and professional monitors to ensure the effective use of the system to achieve the hospital's goals</w:t>
      </w:r>
      <w:r w:rsidR="00F3394D">
        <w:rPr>
          <w:rFonts w:ascii="Times New Roman" w:hAnsi="Times New Roman" w:cs="Times New Roman"/>
          <w:sz w:val="24"/>
          <w:szCs w:val="24"/>
        </w:rPr>
        <w:t xml:space="preserve"> (</w:t>
      </w:r>
      <w:r w:rsidR="00F3394D" w:rsidRPr="00F3394D">
        <w:rPr>
          <w:rFonts w:ascii="Times New Roman" w:hAnsi="Times New Roman" w:cs="Times New Roman"/>
          <w:sz w:val="24"/>
          <w:szCs w:val="24"/>
        </w:rPr>
        <w:t>Kabukye</w:t>
      </w:r>
      <w:r w:rsidR="00F3394D">
        <w:rPr>
          <w:rFonts w:ascii="Times New Roman" w:hAnsi="Times New Roman" w:cs="Times New Roman"/>
          <w:sz w:val="24"/>
          <w:szCs w:val="24"/>
        </w:rPr>
        <w:t xml:space="preserve"> et al., 2017)</w:t>
      </w:r>
      <w:r>
        <w:rPr>
          <w:rFonts w:ascii="Times New Roman" w:hAnsi="Times New Roman" w:cs="Times New Roman"/>
          <w:sz w:val="24"/>
          <w:szCs w:val="24"/>
        </w:rPr>
        <w:t xml:space="preserve">. </w:t>
      </w:r>
    </w:p>
    <w:p w:rsidR="00400D2C" w:rsidRDefault="005B285F" w:rsidP="00D97E53">
      <w:pPr>
        <w:spacing w:line="480" w:lineRule="auto"/>
        <w:rPr>
          <w:rFonts w:ascii="Times New Roman" w:hAnsi="Times New Roman" w:cs="Times New Roman"/>
          <w:sz w:val="24"/>
          <w:szCs w:val="24"/>
        </w:rPr>
      </w:pPr>
      <w:r>
        <w:rPr>
          <w:rFonts w:ascii="Times New Roman" w:hAnsi="Times New Roman" w:cs="Times New Roman"/>
          <w:sz w:val="24"/>
          <w:szCs w:val="24"/>
        </w:rPr>
        <w:tab/>
        <w:t>The memorial hospital’s EMRS must be accompanied by an instruction manual to assist the end users to be able to fully utilize the abilities and functions of EMRS. The manual should also serve as a troubleshooting guide to potential complications and problems that end users may experience during the course of their interactions with EMRS.</w:t>
      </w:r>
    </w:p>
    <w:p w:rsidR="00085787" w:rsidRDefault="005B285F" w:rsidP="006265F9">
      <w:pPr>
        <w:spacing w:line="480" w:lineRule="auto"/>
        <w:jc w:val="center"/>
        <w:rPr>
          <w:rFonts w:ascii="Times New Roman" w:hAnsi="Times New Roman" w:cs="Times New Roman"/>
          <w:b/>
          <w:sz w:val="24"/>
          <w:szCs w:val="24"/>
        </w:rPr>
      </w:pPr>
      <w:r w:rsidRPr="006265F9">
        <w:rPr>
          <w:rFonts w:ascii="Times New Roman" w:hAnsi="Times New Roman" w:cs="Times New Roman"/>
          <w:b/>
          <w:sz w:val="24"/>
          <w:szCs w:val="24"/>
        </w:rPr>
        <w:t xml:space="preserve">Electronic Medical Records </w:t>
      </w:r>
      <w:r w:rsidR="00276E5B">
        <w:rPr>
          <w:rFonts w:ascii="Times New Roman" w:hAnsi="Times New Roman" w:cs="Times New Roman"/>
          <w:b/>
          <w:sz w:val="24"/>
          <w:szCs w:val="24"/>
        </w:rPr>
        <w:t xml:space="preserve">System’s </w:t>
      </w:r>
      <w:r w:rsidRPr="006265F9">
        <w:rPr>
          <w:rFonts w:ascii="Times New Roman" w:hAnsi="Times New Roman" w:cs="Times New Roman"/>
          <w:b/>
          <w:sz w:val="24"/>
          <w:szCs w:val="24"/>
        </w:rPr>
        <w:t>Regulations and Standards</w:t>
      </w:r>
    </w:p>
    <w:p w:rsidR="006265F9" w:rsidRDefault="005B285F" w:rsidP="006265F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EMRS adopted by the memor</w:t>
      </w:r>
      <w:r w:rsidR="00276E5B">
        <w:rPr>
          <w:rFonts w:ascii="Times New Roman" w:hAnsi="Times New Roman" w:cs="Times New Roman"/>
          <w:sz w:val="24"/>
          <w:szCs w:val="24"/>
        </w:rPr>
        <w:t>ial hospital should conform to various</w:t>
      </w:r>
      <w:r>
        <w:rPr>
          <w:rFonts w:ascii="Times New Roman" w:hAnsi="Times New Roman" w:cs="Times New Roman"/>
          <w:sz w:val="24"/>
          <w:szCs w:val="24"/>
        </w:rPr>
        <w:t xml:space="preserve"> standards and regulatory policies that govern the healthcare sectors. </w:t>
      </w:r>
      <w:r w:rsidR="00306679">
        <w:rPr>
          <w:rFonts w:ascii="Times New Roman" w:hAnsi="Times New Roman" w:cs="Times New Roman"/>
          <w:sz w:val="24"/>
          <w:szCs w:val="24"/>
        </w:rPr>
        <w:t>According to</w:t>
      </w:r>
      <w:r w:rsidR="00AD319F">
        <w:rPr>
          <w:rFonts w:ascii="Times New Roman" w:hAnsi="Times New Roman" w:cs="Times New Roman"/>
          <w:sz w:val="24"/>
          <w:szCs w:val="24"/>
        </w:rPr>
        <w:t xml:space="preserve"> Lloyd &amp; Chimes (2018</w:t>
      </w:r>
      <w:r w:rsidR="00306679">
        <w:rPr>
          <w:rFonts w:ascii="Times New Roman" w:hAnsi="Times New Roman" w:cs="Times New Roman"/>
          <w:sz w:val="24"/>
          <w:szCs w:val="24"/>
        </w:rPr>
        <w:t>), the</w:t>
      </w:r>
      <w:r>
        <w:rPr>
          <w:rFonts w:ascii="Times New Roman" w:hAnsi="Times New Roman" w:cs="Times New Roman"/>
          <w:sz w:val="24"/>
          <w:szCs w:val="24"/>
        </w:rPr>
        <w:t>s</w:t>
      </w:r>
      <w:r w:rsidR="00306679">
        <w:rPr>
          <w:rFonts w:ascii="Times New Roman" w:hAnsi="Times New Roman" w:cs="Times New Roman"/>
          <w:sz w:val="24"/>
          <w:szCs w:val="24"/>
        </w:rPr>
        <w:t>e</w:t>
      </w:r>
      <w:r>
        <w:rPr>
          <w:rFonts w:ascii="Times New Roman" w:hAnsi="Times New Roman" w:cs="Times New Roman"/>
          <w:sz w:val="24"/>
          <w:szCs w:val="24"/>
        </w:rPr>
        <w:t xml:space="preserve"> standards and policies are established by government bodies, industry organizations and healthcare professional bodies. They affect the legality as well as the quality of care that is offered through the use of EMRS. </w:t>
      </w:r>
    </w:p>
    <w:p w:rsidR="006265F9" w:rsidRPr="006265F9" w:rsidRDefault="00AD319F" w:rsidP="006265F9">
      <w:pPr>
        <w:spacing w:line="480" w:lineRule="auto"/>
        <w:rPr>
          <w:rFonts w:ascii="Times New Roman" w:hAnsi="Times New Roman" w:cs="Times New Roman"/>
          <w:sz w:val="24"/>
          <w:szCs w:val="24"/>
        </w:rPr>
      </w:pPr>
      <w:r>
        <w:rPr>
          <w:rFonts w:ascii="Times New Roman" w:hAnsi="Times New Roman" w:cs="Times New Roman"/>
          <w:sz w:val="24"/>
          <w:szCs w:val="24"/>
        </w:rPr>
        <w:tab/>
      </w:r>
      <w:r w:rsidR="005B285F">
        <w:rPr>
          <w:rFonts w:ascii="Times New Roman" w:hAnsi="Times New Roman" w:cs="Times New Roman"/>
          <w:sz w:val="24"/>
          <w:szCs w:val="24"/>
        </w:rPr>
        <w:t>Regulations put in place by government bo</w:t>
      </w:r>
      <w:r w:rsidR="00276E5B">
        <w:rPr>
          <w:rFonts w:ascii="Times New Roman" w:hAnsi="Times New Roman" w:cs="Times New Roman"/>
          <w:sz w:val="24"/>
          <w:szCs w:val="24"/>
        </w:rPr>
        <w:t>dies include laws enacted by Congress</w:t>
      </w:r>
      <w:r w:rsidR="005B285F">
        <w:rPr>
          <w:rFonts w:ascii="Times New Roman" w:hAnsi="Times New Roman" w:cs="Times New Roman"/>
          <w:sz w:val="24"/>
          <w:szCs w:val="24"/>
        </w:rPr>
        <w:t xml:space="preserve"> </w:t>
      </w:r>
      <w:r w:rsidR="00276E5B">
        <w:rPr>
          <w:rFonts w:ascii="Times New Roman" w:hAnsi="Times New Roman" w:cs="Times New Roman"/>
          <w:sz w:val="24"/>
          <w:szCs w:val="24"/>
        </w:rPr>
        <w:t xml:space="preserve">like </w:t>
      </w:r>
      <w:r w:rsidR="005B285F">
        <w:rPr>
          <w:rFonts w:ascii="Times New Roman" w:hAnsi="Times New Roman" w:cs="Times New Roman"/>
          <w:sz w:val="24"/>
          <w:szCs w:val="24"/>
        </w:rPr>
        <w:t xml:space="preserve">the 1996 </w:t>
      </w:r>
      <w:r w:rsidR="005B285F" w:rsidRPr="006265F9">
        <w:rPr>
          <w:rFonts w:ascii="Times New Roman" w:hAnsi="Times New Roman" w:cs="Times New Roman"/>
          <w:sz w:val="24"/>
          <w:szCs w:val="24"/>
        </w:rPr>
        <w:t>Health Insurance Portability and Accou</w:t>
      </w:r>
      <w:r w:rsidR="005B285F">
        <w:rPr>
          <w:rFonts w:ascii="Times New Roman" w:hAnsi="Times New Roman" w:cs="Times New Roman"/>
          <w:sz w:val="24"/>
          <w:szCs w:val="24"/>
        </w:rPr>
        <w:t xml:space="preserve">ntability Act (HIPAA) which was enacted to protect </w:t>
      </w:r>
      <w:r w:rsidR="005B285F">
        <w:rPr>
          <w:rFonts w:ascii="Times New Roman" w:hAnsi="Times New Roman" w:cs="Times New Roman"/>
          <w:sz w:val="24"/>
          <w:szCs w:val="24"/>
        </w:rPr>
        <w:lastRenderedPageBreak/>
        <w:t>the rights and interests healthcare services. Under this Act, the types of healthcare service consumer information that is protected and the procedures required to be followed in the use of the protected information are highlighted. Therefore</w:t>
      </w:r>
      <w:r w:rsidR="00276E5B">
        <w:rPr>
          <w:rFonts w:ascii="Times New Roman" w:hAnsi="Times New Roman" w:cs="Times New Roman"/>
          <w:sz w:val="24"/>
          <w:szCs w:val="24"/>
        </w:rPr>
        <w:t>,</w:t>
      </w:r>
      <w:r w:rsidR="005B285F">
        <w:rPr>
          <w:rFonts w:ascii="Times New Roman" w:hAnsi="Times New Roman" w:cs="Times New Roman"/>
          <w:sz w:val="24"/>
          <w:szCs w:val="24"/>
        </w:rPr>
        <w:t xml:space="preserve"> the memorial hospital’s EMRSA is required to be compliant with this Act so to be </w:t>
      </w:r>
      <w:r w:rsidR="000E26FC">
        <w:rPr>
          <w:rFonts w:ascii="Times New Roman" w:hAnsi="Times New Roman" w:cs="Times New Roman"/>
          <w:sz w:val="24"/>
          <w:szCs w:val="24"/>
        </w:rPr>
        <w:t>legally</w:t>
      </w:r>
      <w:r w:rsidR="005B285F">
        <w:rPr>
          <w:rFonts w:ascii="Times New Roman" w:hAnsi="Times New Roman" w:cs="Times New Roman"/>
          <w:sz w:val="24"/>
          <w:szCs w:val="24"/>
        </w:rPr>
        <w:t xml:space="preserve"> operational under the confines of the law. </w:t>
      </w:r>
      <w:r w:rsidR="000E26FC">
        <w:rPr>
          <w:rFonts w:ascii="Times New Roman" w:hAnsi="Times New Roman" w:cs="Times New Roman"/>
          <w:sz w:val="24"/>
          <w:szCs w:val="24"/>
        </w:rPr>
        <w:t>A</w:t>
      </w:r>
      <w:r w:rsidR="005B285F">
        <w:rPr>
          <w:rFonts w:ascii="Times New Roman" w:hAnsi="Times New Roman" w:cs="Times New Roman"/>
          <w:sz w:val="24"/>
          <w:szCs w:val="24"/>
        </w:rPr>
        <w:t>ddit</w:t>
      </w:r>
      <w:r w:rsidR="000E26FC">
        <w:rPr>
          <w:rFonts w:ascii="Times New Roman" w:hAnsi="Times New Roman" w:cs="Times New Roman"/>
          <w:sz w:val="24"/>
          <w:szCs w:val="24"/>
        </w:rPr>
        <w:t xml:space="preserve">ionally, the EMRS needs to be compliant with </w:t>
      </w:r>
      <w:r w:rsidR="000E26FC" w:rsidRPr="000E26FC">
        <w:rPr>
          <w:rFonts w:ascii="Times New Roman" w:hAnsi="Times New Roman" w:cs="Times New Roman"/>
          <w:sz w:val="24"/>
          <w:szCs w:val="24"/>
        </w:rPr>
        <w:t>the Health Information Technology for Economic and Clinical Health (HITECH) Act</w:t>
      </w:r>
      <w:r w:rsidR="000E26FC">
        <w:rPr>
          <w:rFonts w:ascii="Times New Roman" w:hAnsi="Times New Roman" w:cs="Times New Roman"/>
          <w:sz w:val="24"/>
          <w:szCs w:val="24"/>
        </w:rPr>
        <w:t xml:space="preserve"> of 2009. The above regulations show that HIS require to be aligned by both state and federal regulatory systems</w:t>
      </w:r>
    </w:p>
    <w:p w:rsidR="00085787" w:rsidRDefault="005B285F" w:rsidP="00D97E53">
      <w:pPr>
        <w:spacing w:line="480" w:lineRule="auto"/>
        <w:rPr>
          <w:rFonts w:ascii="Times New Roman" w:hAnsi="Times New Roman" w:cs="Times New Roman"/>
          <w:sz w:val="24"/>
          <w:szCs w:val="24"/>
        </w:rPr>
      </w:pPr>
      <w:r>
        <w:rPr>
          <w:rFonts w:ascii="Times New Roman" w:hAnsi="Times New Roman" w:cs="Times New Roman"/>
          <w:b/>
          <w:sz w:val="24"/>
          <w:szCs w:val="24"/>
        </w:rPr>
        <w:tab/>
      </w:r>
      <w:r w:rsidR="000E26FC">
        <w:rPr>
          <w:rFonts w:ascii="Times New Roman" w:hAnsi="Times New Roman" w:cs="Times New Roman"/>
          <w:sz w:val="24"/>
          <w:szCs w:val="24"/>
        </w:rPr>
        <w:t xml:space="preserve">Professional bodies and industrial organization regulate the HIS through certification and accreditation processes. The memorial hospital’s EMRS requires the certification of this parties and organizations so as to increase consumer confidence in the </w:t>
      </w:r>
      <w:r w:rsidR="00560DCA">
        <w:rPr>
          <w:rFonts w:ascii="Times New Roman" w:hAnsi="Times New Roman" w:cs="Times New Roman"/>
          <w:sz w:val="24"/>
          <w:szCs w:val="24"/>
        </w:rPr>
        <w:t>system</w:t>
      </w:r>
      <w:r w:rsidR="000E26FC">
        <w:rPr>
          <w:rFonts w:ascii="Times New Roman" w:hAnsi="Times New Roman" w:cs="Times New Roman"/>
          <w:sz w:val="24"/>
          <w:szCs w:val="24"/>
        </w:rPr>
        <w:t xml:space="preserve"> and ensure that standards of care are adhered to. Some of the </w:t>
      </w:r>
      <w:r w:rsidR="00560DCA">
        <w:rPr>
          <w:rFonts w:ascii="Times New Roman" w:hAnsi="Times New Roman" w:cs="Times New Roman"/>
          <w:sz w:val="24"/>
          <w:szCs w:val="24"/>
        </w:rPr>
        <w:t>EMRS accrediting</w:t>
      </w:r>
      <w:r w:rsidR="000E26FC">
        <w:rPr>
          <w:rFonts w:ascii="Times New Roman" w:hAnsi="Times New Roman" w:cs="Times New Roman"/>
          <w:sz w:val="24"/>
          <w:szCs w:val="24"/>
        </w:rPr>
        <w:t xml:space="preserve"> bodies include the </w:t>
      </w:r>
      <w:r w:rsidR="00560DCA" w:rsidRPr="00560DCA">
        <w:rPr>
          <w:rFonts w:ascii="Times New Roman" w:hAnsi="Times New Roman" w:cs="Times New Roman"/>
          <w:sz w:val="24"/>
          <w:szCs w:val="24"/>
        </w:rPr>
        <w:t>electronic medical record (EMR) certification authority</w:t>
      </w:r>
      <w:r w:rsidR="00560DCA">
        <w:rPr>
          <w:rFonts w:ascii="Times New Roman" w:hAnsi="Times New Roman" w:cs="Times New Roman"/>
          <w:sz w:val="24"/>
          <w:szCs w:val="24"/>
        </w:rPr>
        <w:t xml:space="preserve">, </w:t>
      </w:r>
      <w:r w:rsidR="00560DCA" w:rsidRPr="00560DCA">
        <w:rPr>
          <w:rFonts w:ascii="Times New Roman" w:hAnsi="Times New Roman" w:cs="Times New Roman"/>
          <w:sz w:val="24"/>
          <w:szCs w:val="24"/>
        </w:rPr>
        <w:t>American National Standards Institute</w:t>
      </w:r>
      <w:r w:rsidR="00560DCA">
        <w:rPr>
          <w:rFonts w:ascii="Times New Roman" w:hAnsi="Times New Roman" w:cs="Times New Roman"/>
          <w:sz w:val="24"/>
          <w:szCs w:val="24"/>
        </w:rPr>
        <w:t>,</w:t>
      </w:r>
      <w:r w:rsidR="00560DCA" w:rsidRPr="00560DCA">
        <w:t xml:space="preserve"> </w:t>
      </w:r>
      <w:r w:rsidR="00560DCA" w:rsidRPr="00560DCA">
        <w:rPr>
          <w:rFonts w:ascii="Times New Roman" w:hAnsi="Times New Roman" w:cs="Times New Roman"/>
          <w:sz w:val="24"/>
          <w:szCs w:val="24"/>
        </w:rPr>
        <w:t>Healthcare Information and Management Systems Society (HIMSS)</w:t>
      </w:r>
      <w:r w:rsidR="00560DCA">
        <w:rPr>
          <w:rFonts w:ascii="Times New Roman" w:hAnsi="Times New Roman" w:cs="Times New Roman"/>
          <w:sz w:val="24"/>
          <w:szCs w:val="24"/>
        </w:rPr>
        <w:t xml:space="preserve"> among many others.</w:t>
      </w:r>
    </w:p>
    <w:p w:rsidR="00560DCA" w:rsidRDefault="005B285F" w:rsidP="00D97E5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In summation, having discussed</w:t>
      </w:r>
      <w:r w:rsidRPr="00560DCA">
        <w:rPr>
          <w:rFonts w:ascii="Times New Roman" w:hAnsi="Times New Roman" w:cs="Times New Roman"/>
          <w:sz w:val="24"/>
          <w:szCs w:val="24"/>
        </w:rPr>
        <w:t xml:space="preserve"> the functional, technical, legal, user and clinical </w:t>
      </w:r>
      <w:r w:rsidR="00AD319F">
        <w:rPr>
          <w:rFonts w:ascii="Times New Roman" w:hAnsi="Times New Roman" w:cs="Times New Roman"/>
          <w:sz w:val="24"/>
          <w:szCs w:val="24"/>
        </w:rPr>
        <w:t>requirements of an EMRS system, i</w:t>
      </w:r>
      <w:r>
        <w:rPr>
          <w:rFonts w:ascii="Times New Roman" w:hAnsi="Times New Roman" w:cs="Times New Roman"/>
          <w:sz w:val="24"/>
          <w:szCs w:val="24"/>
        </w:rPr>
        <w:t xml:space="preserve">t is evident that for the EMRS to be adopted at the memorial hospital be effective in its implementation and use, the above requires must be met. </w:t>
      </w:r>
      <w:r w:rsidRPr="00560DCA">
        <w:rPr>
          <w:rFonts w:ascii="Times New Roman" w:hAnsi="Times New Roman" w:cs="Times New Roman"/>
          <w:sz w:val="24"/>
          <w:szCs w:val="24"/>
        </w:rPr>
        <w:t xml:space="preserve">Additionally, </w:t>
      </w:r>
      <w:r>
        <w:rPr>
          <w:rFonts w:ascii="Times New Roman" w:hAnsi="Times New Roman" w:cs="Times New Roman"/>
          <w:sz w:val="24"/>
          <w:szCs w:val="24"/>
        </w:rPr>
        <w:t xml:space="preserve">after </w:t>
      </w:r>
      <w:r w:rsidRPr="00560DCA">
        <w:rPr>
          <w:rFonts w:ascii="Times New Roman" w:hAnsi="Times New Roman" w:cs="Times New Roman"/>
          <w:sz w:val="24"/>
          <w:szCs w:val="24"/>
        </w:rPr>
        <w:t>focus</w:t>
      </w:r>
      <w:r>
        <w:rPr>
          <w:rFonts w:ascii="Times New Roman" w:hAnsi="Times New Roman" w:cs="Times New Roman"/>
          <w:sz w:val="24"/>
          <w:szCs w:val="24"/>
        </w:rPr>
        <w:t>ing</w:t>
      </w:r>
      <w:r w:rsidRPr="00560DCA">
        <w:rPr>
          <w:rFonts w:ascii="Times New Roman" w:hAnsi="Times New Roman" w:cs="Times New Roman"/>
          <w:sz w:val="24"/>
          <w:szCs w:val="24"/>
        </w:rPr>
        <w:t xml:space="preserve"> on the requisite regulatory standards from government agencies, as well as profession</w:t>
      </w:r>
      <w:r w:rsidR="00276E5B">
        <w:rPr>
          <w:rFonts w:ascii="Times New Roman" w:hAnsi="Times New Roman" w:cs="Times New Roman"/>
          <w:sz w:val="24"/>
          <w:szCs w:val="24"/>
        </w:rPr>
        <w:t xml:space="preserve">al organizations </w:t>
      </w:r>
      <w:r w:rsidR="00282E66">
        <w:rPr>
          <w:rFonts w:ascii="Times New Roman" w:hAnsi="Times New Roman" w:cs="Times New Roman"/>
          <w:sz w:val="24"/>
          <w:szCs w:val="24"/>
        </w:rPr>
        <w:t>it would be only wise to ensure that the EMRS adopted by th</w:t>
      </w:r>
      <w:r w:rsidR="00276E5B">
        <w:rPr>
          <w:rFonts w:ascii="Times New Roman" w:hAnsi="Times New Roman" w:cs="Times New Roman"/>
          <w:sz w:val="24"/>
          <w:szCs w:val="24"/>
        </w:rPr>
        <w:t>e memorial hospital has the necessary accreditation from</w:t>
      </w:r>
      <w:bookmarkStart w:id="0" w:name="_GoBack"/>
      <w:bookmarkEnd w:id="0"/>
      <w:r w:rsidR="00282E66">
        <w:rPr>
          <w:rFonts w:ascii="Times New Roman" w:hAnsi="Times New Roman" w:cs="Times New Roman"/>
          <w:sz w:val="24"/>
          <w:szCs w:val="24"/>
        </w:rPr>
        <w:t xml:space="preserve"> both government and professional organizations in the health sector so as to increase consumer confidence in the system as well as the compliance of the system to the standards of care.</w:t>
      </w:r>
    </w:p>
    <w:p w:rsidR="00282E66" w:rsidRDefault="005B285F">
      <w:pPr>
        <w:rPr>
          <w:rFonts w:ascii="Times New Roman" w:hAnsi="Times New Roman" w:cs="Times New Roman"/>
          <w:sz w:val="24"/>
          <w:szCs w:val="24"/>
        </w:rPr>
      </w:pPr>
      <w:r>
        <w:rPr>
          <w:rFonts w:ascii="Times New Roman" w:hAnsi="Times New Roman" w:cs="Times New Roman"/>
          <w:sz w:val="24"/>
          <w:szCs w:val="24"/>
        </w:rPr>
        <w:br w:type="page"/>
      </w:r>
    </w:p>
    <w:p w:rsidR="00282E66" w:rsidRDefault="005B285F" w:rsidP="00282E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394D" w:rsidRDefault="005B285F" w:rsidP="00F3394D">
      <w:pPr>
        <w:spacing w:line="480" w:lineRule="auto"/>
        <w:ind w:left="720" w:hanging="720"/>
        <w:rPr>
          <w:rFonts w:ascii="Times New Roman" w:hAnsi="Times New Roman" w:cs="Times New Roman"/>
          <w:sz w:val="24"/>
          <w:szCs w:val="24"/>
        </w:rPr>
      </w:pPr>
      <w:r w:rsidRPr="00F3394D">
        <w:rPr>
          <w:rFonts w:ascii="Times New Roman" w:hAnsi="Times New Roman" w:cs="Times New Roman"/>
          <w:sz w:val="24"/>
          <w:szCs w:val="24"/>
        </w:rPr>
        <w:t xml:space="preserve">Caine, K., &amp; </w:t>
      </w:r>
      <w:proofErr w:type="spellStart"/>
      <w:r w:rsidRPr="00F3394D">
        <w:rPr>
          <w:rFonts w:ascii="Times New Roman" w:hAnsi="Times New Roman" w:cs="Times New Roman"/>
          <w:sz w:val="24"/>
          <w:szCs w:val="24"/>
        </w:rPr>
        <w:t>Hanania</w:t>
      </w:r>
      <w:proofErr w:type="spellEnd"/>
      <w:r w:rsidRPr="00F3394D">
        <w:rPr>
          <w:rFonts w:ascii="Times New Roman" w:hAnsi="Times New Roman" w:cs="Times New Roman"/>
          <w:sz w:val="24"/>
          <w:szCs w:val="24"/>
        </w:rPr>
        <w:t>, R. (2012). Patients want granular privacy control over health information in electronic medical records. Journal of the American Medical Informatics Association, 20(1), 7-15.</w:t>
      </w:r>
    </w:p>
    <w:p w:rsidR="00F3394D" w:rsidRDefault="005B285F" w:rsidP="00F3394D">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CareC</w:t>
      </w:r>
      <w:r w:rsidRPr="00282E66">
        <w:rPr>
          <w:rFonts w:ascii="Times New Roman" w:hAnsi="Times New Roman" w:cs="Times New Roman"/>
          <w:sz w:val="24"/>
          <w:szCs w:val="24"/>
        </w:rPr>
        <w:t>loud</w:t>
      </w:r>
      <w:proofErr w:type="spellEnd"/>
      <w:r>
        <w:rPr>
          <w:rFonts w:ascii="Times New Roman" w:hAnsi="Times New Roman" w:cs="Times New Roman"/>
          <w:sz w:val="24"/>
          <w:szCs w:val="24"/>
        </w:rPr>
        <w:t>. (2018).</w:t>
      </w:r>
      <w:r w:rsidRPr="00282E66">
        <w:rPr>
          <w:rFonts w:ascii="Times New Roman" w:hAnsi="Times New Roman" w:cs="Times New Roman"/>
          <w:sz w:val="24"/>
          <w:szCs w:val="24"/>
        </w:rPr>
        <w:t xml:space="preserve"> EHR Checklist: Functional and Technical Essentials</w:t>
      </w:r>
      <w:r>
        <w:rPr>
          <w:rFonts w:ascii="Times New Roman" w:hAnsi="Times New Roman" w:cs="Times New Roman"/>
          <w:sz w:val="24"/>
          <w:szCs w:val="24"/>
        </w:rPr>
        <w:t xml:space="preserve">. Retrieved from </w:t>
      </w:r>
      <w:hyperlink r:id="rId6" w:history="1">
        <w:r w:rsidRPr="000F447A">
          <w:rPr>
            <w:rStyle w:val="Hyperlink"/>
            <w:rFonts w:ascii="Times New Roman" w:hAnsi="Times New Roman" w:cs="Times New Roman"/>
            <w:sz w:val="24"/>
            <w:szCs w:val="24"/>
          </w:rPr>
          <w:t>https://www.carecloud.com/continuum/</w:t>
        </w:r>
      </w:hyperlink>
      <w:r>
        <w:rPr>
          <w:rFonts w:ascii="Times New Roman" w:hAnsi="Times New Roman" w:cs="Times New Roman"/>
          <w:sz w:val="24"/>
          <w:szCs w:val="24"/>
        </w:rPr>
        <w:t xml:space="preserve"> </w:t>
      </w:r>
    </w:p>
    <w:p w:rsidR="00F3394D" w:rsidRPr="00085787" w:rsidRDefault="005B285F" w:rsidP="00F3394D">
      <w:pPr>
        <w:spacing w:line="480" w:lineRule="auto"/>
        <w:ind w:left="720" w:hanging="720"/>
        <w:rPr>
          <w:rFonts w:ascii="Times New Roman" w:hAnsi="Times New Roman" w:cs="Times New Roman"/>
          <w:sz w:val="24"/>
          <w:szCs w:val="24"/>
        </w:rPr>
      </w:pPr>
      <w:r w:rsidRPr="00F3394D">
        <w:rPr>
          <w:rFonts w:ascii="Times New Roman" w:hAnsi="Times New Roman" w:cs="Times New Roman"/>
          <w:sz w:val="24"/>
          <w:szCs w:val="24"/>
        </w:rPr>
        <w:t xml:space="preserve">Gottesman, O., </w:t>
      </w:r>
      <w:proofErr w:type="spellStart"/>
      <w:r w:rsidRPr="00F3394D">
        <w:rPr>
          <w:rFonts w:ascii="Times New Roman" w:hAnsi="Times New Roman" w:cs="Times New Roman"/>
          <w:sz w:val="24"/>
          <w:szCs w:val="24"/>
        </w:rPr>
        <w:t>Kuivaniemi</w:t>
      </w:r>
      <w:proofErr w:type="spellEnd"/>
      <w:r w:rsidRPr="00F3394D">
        <w:rPr>
          <w:rFonts w:ascii="Times New Roman" w:hAnsi="Times New Roman" w:cs="Times New Roman"/>
          <w:sz w:val="24"/>
          <w:szCs w:val="24"/>
        </w:rPr>
        <w:t xml:space="preserve">, H., Tromp, G., </w:t>
      </w:r>
      <w:proofErr w:type="spellStart"/>
      <w:r w:rsidRPr="00F3394D">
        <w:rPr>
          <w:rFonts w:ascii="Times New Roman" w:hAnsi="Times New Roman" w:cs="Times New Roman"/>
          <w:sz w:val="24"/>
          <w:szCs w:val="24"/>
        </w:rPr>
        <w:t>Faucett</w:t>
      </w:r>
      <w:proofErr w:type="spellEnd"/>
      <w:r w:rsidRPr="00F3394D">
        <w:rPr>
          <w:rFonts w:ascii="Times New Roman" w:hAnsi="Times New Roman" w:cs="Times New Roman"/>
          <w:sz w:val="24"/>
          <w:szCs w:val="24"/>
        </w:rPr>
        <w:t xml:space="preserve">, W. A., Li, R., </w:t>
      </w:r>
      <w:proofErr w:type="spellStart"/>
      <w:r w:rsidRPr="00F3394D">
        <w:rPr>
          <w:rFonts w:ascii="Times New Roman" w:hAnsi="Times New Roman" w:cs="Times New Roman"/>
          <w:sz w:val="24"/>
          <w:szCs w:val="24"/>
        </w:rPr>
        <w:t>Manolio</w:t>
      </w:r>
      <w:proofErr w:type="spellEnd"/>
      <w:r w:rsidRPr="00F3394D">
        <w:rPr>
          <w:rFonts w:ascii="Times New Roman" w:hAnsi="Times New Roman" w:cs="Times New Roman"/>
          <w:sz w:val="24"/>
          <w:szCs w:val="24"/>
        </w:rPr>
        <w:t>,</w:t>
      </w:r>
      <w:r>
        <w:rPr>
          <w:rFonts w:ascii="Times New Roman" w:hAnsi="Times New Roman" w:cs="Times New Roman"/>
          <w:sz w:val="24"/>
          <w:szCs w:val="24"/>
        </w:rPr>
        <w:t xml:space="preserve"> T. A., </w:t>
      </w:r>
      <w:r w:rsidRPr="00F3394D">
        <w:rPr>
          <w:rFonts w:ascii="Times New Roman" w:hAnsi="Times New Roman" w:cs="Times New Roman"/>
          <w:sz w:val="24"/>
          <w:szCs w:val="24"/>
        </w:rPr>
        <w:t>&amp; Brilliant, M. (2013). The electronic medical records and Genomics (</w:t>
      </w:r>
      <w:proofErr w:type="spellStart"/>
      <w:r w:rsidRPr="00F3394D">
        <w:rPr>
          <w:rFonts w:ascii="Times New Roman" w:hAnsi="Times New Roman" w:cs="Times New Roman"/>
          <w:sz w:val="24"/>
          <w:szCs w:val="24"/>
        </w:rPr>
        <w:t>eMERGE</w:t>
      </w:r>
      <w:proofErr w:type="spellEnd"/>
      <w:r w:rsidRPr="00F3394D">
        <w:rPr>
          <w:rFonts w:ascii="Times New Roman" w:hAnsi="Times New Roman" w:cs="Times New Roman"/>
          <w:sz w:val="24"/>
          <w:szCs w:val="24"/>
        </w:rPr>
        <w:t>) network: past, present, and future. Genetics in Medicine, 15(10), 761.</w:t>
      </w:r>
    </w:p>
    <w:p w:rsidR="00F3394D" w:rsidRDefault="005B285F" w:rsidP="00F3394D">
      <w:pPr>
        <w:spacing w:line="480" w:lineRule="auto"/>
        <w:ind w:left="720" w:hanging="720"/>
        <w:rPr>
          <w:rFonts w:ascii="Times New Roman" w:hAnsi="Times New Roman" w:cs="Times New Roman"/>
          <w:sz w:val="24"/>
          <w:szCs w:val="24"/>
        </w:rPr>
      </w:pPr>
      <w:r w:rsidRPr="00F3394D">
        <w:rPr>
          <w:rFonts w:ascii="Times New Roman" w:hAnsi="Times New Roman" w:cs="Times New Roman"/>
          <w:sz w:val="24"/>
          <w:szCs w:val="24"/>
        </w:rPr>
        <w:t xml:space="preserve">Kabukye, J. K., Koch, S., Cornet, R., Orem, J., &amp; </w:t>
      </w:r>
      <w:proofErr w:type="spellStart"/>
      <w:r w:rsidRPr="00F3394D">
        <w:rPr>
          <w:rFonts w:ascii="Times New Roman" w:hAnsi="Times New Roman" w:cs="Times New Roman"/>
          <w:sz w:val="24"/>
          <w:szCs w:val="24"/>
        </w:rPr>
        <w:t>Hagglund</w:t>
      </w:r>
      <w:proofErr w:type="spellEnd"/>
      <w:r w:rsidRPr="00F3394D">
        <w:rPr>
          <w:rFonts w:ascii="Times New Roman" w:hAnsi="Times New Roman" w:cs="Times New Roman"/>
          <w:sz w:val="24"/>
          <w:szCs w:val="24"/>
        </w:rPr>
        <w:t>, M. (2017). User Requirements for an Electronic Medical Records System for Oncology in Developing Countries: A Case Study of Uganda. In AMIA Annual Symposium Proceedings (Vol. 2017, p. 1004). American Medical Informatics Association.</w:t>
      </w:r>
    </w:p>
    <w:p w:rsidR="00F3394D" w:rsidRDefault="005B285F" w:rsidP="00F339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Lloyd D. &amp; Chime</w:t>
      </w:r>
      <w:r w:rsidRPr="00282E66">
        <w:rPr>
          <w:rFonts w:ascii="Times New Roman" w:hAnsi="Times New Roman" w:cs="Times New Roman"/>
          <w:sz w:val="24"/>
          <w:szCs w:val="24"/>
        </w:rPr>
        <w:t xml:space="preserve"> </w:t>
      </w:r>
      <w:r w:rsidR="00AD319F">
        <w:rPr>
          <w:rFonts w:ascii="Times New Roman" w:hAnsi="Times New Roman" w:cs="Times New Roman"/>
          <w:sz w:val="24"/>
          <w:szCs w:val="24"/>
        </w:rPr>
        <w:t>D. (2018</w:t>
      </w:r>
      <w:r>
        <w:rPr>
          <w:rFonts w:ascii="Times New Roman" w:hAnsi="Times New Roman" w:cs="Times New Roman"/>
          <w:sz w:val="24"/>
          <w:szCs w:val="24"/>
        </w:rPr>
        <w:t>).</w:t>
      </w:r>
      <w:r w:rsidRPr="00282E66">
        <w:t xml:space="preserve"> </w:t>
      </w:r>
      <w:r w:rsidRPr="00282E66">
        <w:rPr>
          <w:rFonts w:ascii="Times New Roman" w:hAnsi="Times New Roman" w:cs="Times New Roman"/>
          <w:sz w:val="24"/>
          <w:szCs w:val="24"/>
        </w:rPr>
        <w:t>EHR Requirements</w:t>
      </w:r>
      <w:r>
        <w:rPr>
          <w:rFonts w:ascii="Times New Roman" w:hAnsi="Times New Roman" w:cs="Times New Roman"/>
          <w:sz w:val="24"/>
          <w:szCs w:val="24"/>
        </w:rPr>
        <w:t xml:space="preserve">. </w:t>
      </w:r>
      <w:r w:rsidRPr="00282E66">
        <w:rPr>
          <w:rFonts w:ascii="Times New Roman" w:hAnsi="Times New Roman" w:cs="Times New Roman"/>
          <w:sz w:val="24"/>
          <w:szCs w:val="24"/>
        </w:rPr>
        <w:t>University College London</w:t>
      </w:r>
      <w:r>
        <w:rPr>
          <w:rFonts w:ascii="Times New Roman" w:hAnsi="Times New Roman" w:cs="Times New Roman"/>
          <w:sz w:val="24"/>
          <w:szCs w:val="24"/>
        </w:rPr>
        <w:t>.</w:t>
      </w:r>
    </w:p>
    <w:sectPr w:rsidR="00F3394D" w:rsidSect="00400D2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84A" w:rsidRDefault="0067384A">
      <w:pPr>
        <w:spacing w:after="0" w:line="240" w:lineRule="auto"/>
      </w:pPr>
      <w:r>
        <w:separator/>
      </w:r>
    </w:p>
  </w:endnote>
  <w:endnote w:type="continuationSeparator" w:id="0">
    <w:p w:rsidR="0067384A" w:rsidRDefault="00673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84A" w:rsidRDefault="0067384A">
      <w:pPr>
        <w:spacing w:after="0" w:line="240" w:lineRule="auto"/>
      </w:pPr>
      <w:r>
        <w:separator/>
      </w:r>
    </w:p>
  </w:footnote>
  <w:footnote w:type="continuationSeparator" w:id="0">
    <w:p w:rsidR="0067384A" w:rsidRDefault="006738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717054"/>
      <w:docPartObj>
        <w:docPartGallery w:val="Page Numbers (Top of Page)"/>
        <w:docPartUnique/>
      </w:docPartObj>
    </w:sdtPr>
    <w:sdtEndPr>
      <w:rPr>
        <w:noProof/>
      </w:rPr>
    </w:sdtEndPr>
    <w:sdtContent>
      <w:p w:rsidR="00400D2C" w:rsidRPr="00400D2C" w:rsidRDefault="00273DB5">
        <w:pPr>
          <w:pStyle w:val="Header"/>
          <w:jc w:val="right"/>
          <w:rPr>
            <w:rFonts w:ascii="Times New Roman" w:hAnsi="Times New Roman" w:cs="Times New Roman"/>
            <w:sz w:val="24"/>
            <w:szCs w:val="24"/>
          </w:rPr>
        </w:pPr>
        <w:r>
          <w:rPr>
            <w:rFonts w:ascii="Times New Roman" w:hAnsi="Times New Roman" w:cs="Times New Roman"/>
            <w:sz w:val="24"/>
            <w:szCs w:val="24"/>
          </w:rPr>
          <w:t>REQUIREMENTS FOR MEMORIAL HOSPITAL’S IS</w:t>
        </w:r>
        <w:r w:rsidR="005B285F" w:rsidRPr="00400D2C">
          <w:rPr>
            <w:rFonts w:ascii="Times New Roman" w:hAnsi="Times New Roman" w:cs="Times New Roman"/>
            <w:sz w:val="24"/>
            <w:szCs w:val="24"/>
          </w:rPr>
          <w:t xml:space="preserve"> </w:t>
        </w:r>
        <w:r w:rsidR="005B285F">
          <w:rPr>
            <w:rFonts w:ascii="Times New Roman" w:hAnsi="Times New Roman" w:cs="Times New Roman"/>
            <w:sz w:val="24"/>
            <w:szCs w:val="24"/>
          </w:rPr>
          <w:t xml:space="preserve">       </w:t>
        </w:r>
        <w:r>
          <w:rPr>
            <w:rFonts w:ascii="Times New Roman" w:hAnsi="Times New Roman" w:cs="Times New Roman"/>
            <w:sz w:val="24"/>
            <w:szCs w:val="24"/>
          </w:rPr>
          <w:t xml:space="preserve">                                     </w:t>
        </w:r>
        <w:r w:rsidR="005B285F">
          <w:rPr>
            <w:rFonts w:ascii="Times New Roman" w:hAnsi="Times New Roman" w:cs="Times New Roman"/>
            <w:sz w:val="24"/>
            <w:szCs w:val="24"/>
          </w:rPr>
          <w:t xml:space="preserve">                  </w:t>
        </w:r>
        <w:r w:rsidR="005B285F" w:rsidRPr="00400D2C">
          <w:rPr>
            <w:rFonts w:ascii="Times New Roman" w:hAnsi="Times New Roman" w:cs="Times New Roman"/>
            <w:sz w:val="24"/>
            <w:szCs w:val="24"/>
          </w:rPr>
          <w:fldChar w:fldCharType="begin"/>
        </w:r>
        <w:r w:rsidR="005B285F" w:rsidRPr="00400D2C">
          <w:rPr>
            <w:rFonts w:ascii="Times New Roman" w:hAnsi="Times New Roman" w:cs="Times New Roman"/>
            <w:sz w:val="24"/>
            <w:szCs w:val="24"/>
          </w:rPr>
          <w:instrText xml:space="preserve"> PAGE   \* MERGEFORMAT </w:instrText>
        </w:r>
        <w:r w:rsidR="005B285F" w:rsidRPr="00400D2C">
          <w:rPr>
            <w:rFonts w:ascii="Times New Roman" w:hAnsi="Times New Roman" w:cs="Times New Roman"/>
            <w:sz w:val="24"/>
            <w:szCs w:val="24"/>
          </w:rPr>
          <w:fldChar w:fldCharType="separate"/>
        </w:r>
        <w:r w:rsidR="00276E5B">
          <w:rPr>
            <w:rFonts w:ascii="Times New Roman" w:hAnsi="Times New Roman" w:cs="Times New Roman"/>
            <w:noProof/>
            <w:sz w:val="24"/>
            <w:szCs w:val="24"/>
          </w:rPr>
          <w:t>7</w:t>
        </w:r>
        <w:r w:rsidR="005B285F" w:rsidRPr="00400D2C">
          <w:rPr>
            <w:rFonts w:ascii="Times New Roman" w:hAnsi="Times New Roman" w:cs="Times New Roman"/>
            <w:noProof/>
            <w:sz w:val="24"/>
            <w:szCs w:val="24"/>
          </w:rPr>
          <w:fldChar w:fldCharType="end"/>
        </w:r>
      </w:p>
    </w:sdtContent>
  </w:sdt>
  <w:p w:rsidR="00400D2C" w:rsidRPr="00400D2C" w:rsidRDefault="00400D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D2C" w:rsidRPr="00400D2C" w:rsidRDefault="005B285F" w:rsidP="00400D2C">
    <w:pPr>
      <w:pStyle w:val="Header"/>
      <w:rPr>
        <w:rFonts w:ascii="Times New Roman" w:hAnsi="Times New Roman" w:cs="Times New Roman"/>
        <w:sz w:val="24"/>
        <w:szCs w:val="24"/>
      </w:rPr>
    </w:pPr>
    <w:r w:rsidRPr="00400D2C">
      <w:rPr>
        <w:rFonts w:ascii="Times New Roman" w:hAnsi="Times New Roman" w:cs="Times New Roman"/>
        <w:sz w:val="24"/>
        <w:szCs w:val="24"/>
      </w:rPr>
      <w:t>Runn</w:t>
    </w:r>
    <w:r w:rsidR="00273DB5">
      <w:rPr>
        <w:rFonts w:ascii="Times New Roman" w:hAnsi="Times New Roman" w:cs="Times New Roman"/>
        <w:sz w:val="24"/>
        <w:szCs w:val="24"/>
      </w:rPr>
      <w:t>ing head: REQUIREMENTS FOR MEMORIAL HOSPITAL’S IS</w:t>
    </w:r>
  </w:p>
  <w:p w:rsidR="00400D2C" w:rsidRPr="00400D2C" w:rsidRDefault="00400D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17D"/>
    <w:rsid w:val="00085787"/>
    <w:rsid w:val="000E26FC"/>
    <w:rsid w:val="000F447A"/>
    <w:rsid w:val="00103246"/>
    <w:rsid w:val="00273DB5"/>
    <w:rsid w:val="00276E5B"/>
    <w:rsid w:val="00282E66"/>
    <w:rsid w:val="00306679"/>
    <w:rsid w:val="003C6B12"/>
    <w:rsid w:val="00400D2C"/>
    <w:rsid w:val="00421487"/>
    <w:rsid w:val="00547574"/>
    <w:rsid w:val="00560DCA"/>
    <w:rsid w:val="005B285F"/>
    <w:rsid w:val="005C337D"/>
    <w:rsid w:val="006265F9"/>
    <w:rsid w:val="00636689"/>
    <w:rsid w:val="0067384A"/>
    <w:rsid w:val="006B3255"/>
    <w:rsid w:val="00772C15"/>
    <w:rsid w:val="00884735"/>
    <w:rsid w:val="00AD319F"/>
    <w:rsid w:val="00BA4F80"/>
    <w:rsid w:val="00BE051B"/>
    <w:rsid w:val="00C349E8"/>
    <w:rsid w:val="00C3617D"/>
    <w:rsid w:val="00D35237"/>
    <w:rsid w:val="00D97E53"/>
    <w:rsid w:val="00DE0E7D"/>
    <w:rsid w:val="00E641F8"/>
    <w:rsid w:val="00EB04A1"/>
    <w:rsid w:val="00F25A74"/>
    <w:rsid w:val="00F3394D"/>
    <w:rsid w:val="00FD2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824401-E551-4DD8-849E-7814F1044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B12"/>
  </w:style>
  <w:style w:type="paragraph" w:styleId="Footer">
    <w:name w:val="footer"/>
    <w:basedOn w:val="Normal"/>
    <w:link w:val="FooterChar"/>
    <w:uiPriority w:val="99"/>
    <w:unhideWhenUsed/>
    <w:rsid w:val="003C6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B12"/>
  </w:style>
  <w:style w:type="character" w:styleId="CommentReference">
    <w:name w:val="annotation reference"/>
    <w:basedOn w:val="DefaultParagraphFont"/>
    <w:uiPriority w:val="99"/>
    <w:semiHidden/>
    <w:unhideWhenUsed/>
    <w:rsid w:val="00282E66"/>
    <w:rPr>
      <w:sz w:val="16"/>
      <w:szCs w:val="16"/>
    </w:rPr>
  </w:style>
  <w:style w:type="paragraph" w:styleId="CommentText">
    <w:name w:val="annotation text"/>
    <w:basedOn w:val="Normal"/>
    <w:link w:val="CommentTextChar"/>
    <w:uiPriority w:val="99"/>
    <w:semiHidden/>
    <w:unhideWhenUsed/>
    <w:rsid w:val="00282E66"/>
    <w:pPr>
      <w:spacing w:line="240" w:lineRule="auto"/>
    </w:pPr>
    <w:rPr>
      <w:sz w:val="20"/>
      <w:szCs w:val="20"/>
    </w:rPr>
  </w:style>
  <w:style w:type="character" w:customStyle="1" w:styleId="CommentTextChar">
    <w:name w:val="Comment Text Char"/>
    <w:basedOn w:val="DefaultParagraphFont"/>
    <w:link w:val="CommentText"/>
    <w:uiPriority w:val="99"/>
    <w:semiHidden/>
    <w:rsid w:val="00282E66"/>
    <w:rPr>
      <w:sz w:val="20"/>
      <w:szCs w:val="20"/>
    </w:rPr>
  </w:style>
  <w:style w:type="paragraph" w:styleId="CommentSubject">
    <w:name w:val="annotation subject"/>
    <w:basedOn w:val="CommentText"/>
    <w:next w:val="CommentText"/>
    <w:link w:val="CommentSubjectChar"/>
    <w:uiPriority w:val="99"/>
    <w:semiHidden/>
    <w:unhideWhenUsed/>
    <w:rsid w:val="00282E66"/>
    <w:rPr>
      <w:b/>
      <w:bCs/>
    </w:rPr>
  </w:style>
  <w:style w:type="character" w:customStyle="1" w:styleId="CommentSubjectChar">
    <w:name w:val="Comment Subject Char"/>
    <w:basedOn w:val="CommentTextChar"/>
    <w:link w:val="CommentSubject"/>
    <w:uiPriority w:val="99"/>
    <w:semiHidden/>
    <w:rsid w:val="00282E66"/>
    <w:rPr>
      <w:b/>
      <w:bCs/>
      <w:sz w:val="20"/>
      <w:szCs w:val="20"/>
    </w:rPr>
  </w:style>
  <w:style w:type="paragraph" w:styleId="BalloonText">
    <w:name w:val="Balloon Text"/>
    <w:basedOn w:val="Normal"/>
    <w:link w:val="BalloonTextChar"/>
    <w:uiPriority w:val="99"/>
    <w:semiHidden/>
    <w:unhideWhenUsed/>
    <w:rsid w:val="00282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E66"/>
    <w:rPr>
      <w:rFonts w:ascii="Segoe UI" w:hAnsi="Segoe UI" w:cs="Segoe UI"/>
      <w:sz w:val="18"/>
      <w:szCs w:val="18"/>
    </w:rPr>
  </w:style>
  <w:style w:type="character" w:styleId="Hyperlink">
    <w:name w:val="Hyperlink"/>
    <w:basedOn w:val="DefaultParagraphFont"/>
    <w:uiPriority w:val="99"/>
    <w:unhideWhenUsed/>
    <w:rsid w:val="00282E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recloud.com/continuu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1777</Words>
  <Characters>10133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7</cp:revision>
  <dcterms:created xsi:type="dcterms:W3CDTF">2018-10-07T18:53:00Z</dcterms:created>
  <dcterms:modified xsi:type="dcterms:W3CDTF">2018-10-08T15:28:00Z</dcterms:modified>
</cp:coreProperties>
</file>